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7"/>
        <w:gridCol w:w="5025"/>
        <w:gridCol w:w="2422"/>
      </w:tblGrid>
      <w:tr w:rsidR="00325610" w:rsidRPr="002E49F7" w:rsidTr="002E49F7">
        <w:tc>
          <w:tcPr>
            <w:tcW w:w="1086" w:type="pct"/>
            <w:shd w:val="clear" w:color="auto" w:fill="B2A1C7"/>
          </w:tcPr>
          <w:p w:rsidR="00325610" w:rsidRPr="002E49F7" w:rsidRDefault="00325610" w:rsidP="002E49F7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predmeta</w:t>
            </w:r>
            <w:proofErr w:type="spellEnd"/>
          </w:p>
        </w:tc>
        <w:tc>
          <w:tcPr>
            <w:tcW w:w="3914" w:type="pct"/>
            <w:gridSpan w:val="2"/>
            <w:shd w:val="clear" w:color="auto" w:fill="B2A1C7"/>
          </w:tcPr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311F23">
              <w:rPr>
                <w:rFonts w:ascii="Lato Light" w:eastAsia="Calibri" w:hAnsi="Lato Light" w:cs="Lato Light"/>
                <w:b/>
                <w:sz w:val="24"/>
              </w:rPr>
              <w:t>G</w:t>
            </w:r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</w:rPr>
              <w:t>EOGRAFIJA</w:t>
            </w:r>
          </w:p>
        </w:tc>
      </w:tr>
      <w:tr w:rsidR="00325610" w:rsidRPr="002E49F7" w:rsidTr="002E49F7">
        <w:tc>
          <w:tcPr>
            <w:tcW w:w="1086" w:type="pct"/>
            <w:shd w:val="clear" w:color="auto" w:fill="auto"/>
          </w:tcPr>
          <w:p w:rsidR="00325610" w:rsidRPr="002E49F7" w:rsidRDefault="00325610" w:rsidP="002E49F7">
            <w:pPr>
              <w:spacing w:after="0" w:line="276" w:lineRule="auto"/>
              <w:rPr>
                <w:rFonts w:ascii="Lato Light" w:eastAsia="Calibri" w:hAnsi="Lato Light" w:cs="Lato Light"/>
                <w:b/>
                <w:vertAlign w:val="superscript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Redni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broj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naziv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nastavnog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  <w:tc>
          <w:tcPr>
            <w:tcW w:w="3914" w:type="pct"/>
            <w:gridSpan w:val="2"/>
            <w:shd w:val="clear" w:color="auto" w:fill="auto"/>
          </w:tcPr>
          <w:p w:rsidR="00325610" w:rsidRPr="002E49F7" w:rsidRDefault="00125787" w:rsidP="002E49F7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2E49F7">
              <w:rPr>
                <w:rFonts w:ascii="Lato Light" w:eastAsia="Calibri" w:hAnsi="Lato Light" w:cs="Lato Light"/>
                <w:lang w:val="en-US"/>
              </w:rPr>
              <w:t xml:space="preserve">7. Mora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i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obale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 Europe</w:t>
            </w:r>
          </w:p>
        </w:tc>
      </w:tr>
      <w:tr w:rsidR="00325610" w:rsidRPr="002E49F7" w:rsidTr="002E49F7">
        <w:tc>
          <w:tcPr>
            <w:tcW w:w="1086" w:type="pct"/>
            <w:shd w:val="clear" w:color="auto" w:fill="auto"/>
          </w:tcPr>
          <w:p w:rsidR="00325610" w:rsidRPr="002E49F7" w:rsidRDefault="00325610" w:rsidP="002E49F7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Razred</w:t>
            </w:r>
            <w:proofErr w:type="spellEnd"/>
          </w:p>
        </w:tc>
        <w:tc>
          <w:tcPr>
            <w:tcW w:w="3914" w:type="pct"/>
            <w:gridSpan w:val="2"/>
            <w:shd w:val="clear" w:color="auto" w:fill="auto"/>
          </w:tcPr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  <w:r w:rsidRPr="002E49F7">
              <w:rPr>
                <w:rFonts w:ascii="Lato Light" w:eastAsia="Calibri" w:hAnsi="Lato Light" w:cs="Lato Light"/>
                <w:lang w:val="en-US"/>
              </w:rPr>
              <w:t>7.razred</w:t>
            </w:r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</w:tr>
      <w:tr w:rsidR="00325610" w:rsidRPr="002E49F7" w:rsidTr="002E49F7">
        <w:tc>
          <w:tcPr>
            <w:tcW w:w="1086" w:type="pct"/>
            <w:tcBorders>
              <w:bottom w:val="single" w:sz="4" w:space="0" w:color="auto"/>
            </w:tcBorders>
            <w:shd w:val="clear" w:color="auto" w:fill="auto"/>
          </w:tcPr>
          <w:p w:rsidR="00325610" w:rsidRPr="002E49F7" w:rsidRDefault="00325610" w:rsidP="002E49F7">
            <w:pPr>
              <w:spacing w:after="0" w:line="276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Tip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  </w:t>
            </w:r>
            <w:r w:rsidRPr="002E49F7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ponavljanje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vježbanje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provjeravanje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 xml:space="preserve">, </w:t>
            </w: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kombinirani</w:t>
            </w:r>
            <w:proofErr w:type="spellEnd"/>
            <w:r w:rsidRPr="002E49F7">
              <w:rPr>
                <w:rFonts w:ascii="Lato Light" w:eastAsia="Calibri" w:hAnsi="Lato Light" w:cs="Lato Light"/>
                <w:lang w:val="en-US"/>
              </w:rPr>
              <w:t>)</w:t>
            </w:r>
          </w:p>
        </w:tc>
        <w:tc>
          <w:tcPr>
            <w:tcW w:w="391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25610" w:rsidRPr="002E49F7" w:rsidRDefault="001B0335" w:rsidP="002E49F7">
            <w:pPr>
              <w:rPr>
                <w:rFonts w:ascii="Lato Light" w:eastAsia="Calibri" w:hAnsi="Lato Light" w:cs="Lato Light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lang w:val="en-US"/>
              </w:rPr>
              <w:t>obrada</w:t>
            </w:r>
            <w:proofErr w:type="spellEnd"/>
          </w:p>
        </w:tc>
      </w:tr>
      <w:tr w:rsidR="00325610" w:rsidRPr="002E49F7" w:rsidTr="002E49F7">
        <w:tc>
          <w:tcPr>
            <w:tcW w:w="1086" w:type="pct"/>
            <w:shd w:val="clear" w:color="auto" w:fill="CCC0D9"/>
          </w:tcPr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Ishodi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učenja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iz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kurikuluma</w:t>
            </w:r>
            <w:proofErr w:type="spellEnd"/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2E49F7">
              <w:rPr>
                <w:rFonts w:ascii="Lato Light" w:eastAsia="Calibri" w:hAnsi="Lato Light" w:cs="Lato Light"/>
                <w:lang w:val="en-US"/>
              </w:rPr>
              <w:t>(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glavni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+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razrada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ishoda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  <w:t>)</w:t>
            </w:r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2-3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za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jedan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>nastavni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  <w:lang w:val="en-US"/>
              </w:rPr>
              <w:t xml:space="preserve"> sat</w:t>
            </w:r>
          </w:p>
        </w:tc>
        <w:tc>
          <w:tcPr>
            <w:tcW w:w="2641" w:type="pct"/>
            <w:shd w:val="clear" w:color="auto" w:fill="CCC0D9"/>
          </w:tcPr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Aktivnost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 xml:space="preserve"> </w:t>
            </w:r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sz w:val="24"/>
                <w:szCs w:val="24"/>
                <w:lang w:val="en-US"/>
              </w:rPr>
              <w:t>učenika</w:t>
            </w:r>
            <w:proofErr w:type="spellEnd"/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lang w:val="en-US"/>
              </w:rPr>
            </w:pPr>
          </w:p>
        </w:tc>
        <w:tc>
          <w:tcPr>
            <w:tcW w:w="1273" w:type="pct"/>
            <w:shd w:val="clear" w:color="auto" w:fill="CCC0D9"/>
          </w:tcPr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Vrednovanje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ishoda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procesa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učenja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kraju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nastavnoga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lang w:val="en-US"/>
              </w:rPr>
              <w:t>sata</w:t>
            </w:r>
            <w:proofErr w:type="spellEnd"/>
          </w:p>
        </w:tc>
      </w:tr>
      <w:tr w:rsidR="00325610" w:rsidRPr="002E49F7" w:rsidTr="002E49F7">
        <w:tc>
          <w:tcPr>
            <w:tcW w:w="1086" w:type="pct"/>
            <w:shd w:val="clear" w:color="auto" w:fill="auto"/>
          </w:tcPr>
          <w:p w:rsidR="00325610" w:rsidRPr="002E49F7" w:rsidRDefault="00DE4CDD" w:rsidP="002E49F7">
            <w:pPr>
              <w:spacing w:after="0" w:line="276" w:lineRule="auto"/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</w:pPr>
            <w:r w:rsidRPr="002E49F7">
              <w:rPr>
                <w:rFonts w:ascii="Lato Light" w:hAnsi="Lato Light" w:cs="Lato Light"/>
                <w:b/>
                <w:bCs/>
                <w:color w:val="C00000"/>
                <w:sz w:val="20"/>
                <w:szCs w:val="20"/>
              </w:rPr>
              <w:t>GEO OŠ B.A.7.1.</w:t>
            </w:r>
          </w:p>
          <w:p w:rsidR="00DE4CDD" w:rsidRPr="002E49F7" w:rsidRDefault="00DE4CDD" w:rsidP="002E49F7">
            <w:pPr>
              <w:spacing w:after="0" w:line="276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</w:p>
          <w:p w:rsidR="00D71204" w:rsidRPr="002E49F7" w:rsidRDefault="00D71204" w:rsidP="002E49F7">
            <w:pPr>
              <w:rPr>
                <w:rFonts w:ascii="Lato Light" w:hAnsi="Lato Light" w:cs="Lato Light"/>
                <w:i/>
                <w:iCs/>
              </w:rPr>
            </w:pPr>
            <w:r w:rsidRPr="002E49F7">
              <w:rPr>
                <w:rFonts w:ascii="Lato Light" w:hAnsi="Lato Light" w:cs="Lato Light"/>
              </w:rPr>
              <w:t xml:space="preserve">– </w:t>
            </w:r>
            <w:r w:rsidRPr="002E49F7">
              <w:rPr>
                <w:rFonts w:ascii="Lato Light" w:hAnsi="Lato Light" w:cs="Lato Light"/>
                <w:i/>
                <w:iCs/>
              </w:rPr>
              <w:t xml:space="preserve">uspoređuje najvažnija europska mora, opisuje njihova obilježja te na karti razlikuje strme i položene obale  </w:t>
            </w:r>
          </w:p>
          <w:p w:rsidR="00D71204" w:rsidRPr="002E49F7" w:rsidRDefault="00D71204" w:rsidP="002E49F7">
            <w:pPr>
              <w:rPr>
                <w:rFonts w:ascii="Lato Light" w:hAnsi="Lato Light" w:cs="Lato Light"/>
                <w:i/>
                <w:iCs/>
              </w:rPr>
            </w:pPr>
            <w:r w:rsidRPr="002E49F7">
              <w:rPr>
                <w:rFonts w:ascii="Lato Light" w:hAnsi="Lato Light" w:cs="Lato Light"/>
                <w:i/>
                <w:iCs/>
              </w:rPr>
              <w:t xml:space="preserve">– obrazlaže razvedenost europskih obala i razlikuje tipove obalne razvedenosti  </w:t>
            </w:r>
          </w:p>
          <w:p w:rsidR="00325610" w:rsidRPr="002E49F7" w:rsidRDefault="00325610" w:rsidP="002E49F7">
            <w:pPr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</w:p>
        </w:tc>
        <w:tc>
          <w:tcPr>
            <w:tcW w:w="2641" w:type="pct"/>
            <w:shd w:val="clear" w:color="auto" w:fill="auto"/>
          </w:tcPr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2E49F7">
              <w:rPr>
                <w:rFonts w:ascii="Lato Light" w:eastAsia="Calibri" w:hAnsi="Lato Light" w:cs="Lato Light"/>
                <w:b/>
                <w:bCs/>
                <w:i/>
                <w:iCs/>
                <w:sz w:val="20"/>
                <w:szCs w:val="20"/>
              </w:rPr>
              <w:t>ponavlja</w:t>
            </w:r>
            <w:r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prethodno stečeni sadržaj vezan za geografski položaj i smještaj Europe te mora</w:t>
            </w:r>
            <w:r w:rsidR="00923E02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</w:t>
            </w:r>
            <w:r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iz nižih razreda</w:t>
            </w:r>
            <w:r w:rsidR="00923E02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; </w:t>
            </w:r>
          </w:p>
          <w:p w:rsidR="00D71204" w:rsidRPr="002E49F7" w:rsidRDefault="008518D8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7" w:history="1">
              <w:r w:rsidR="00207081" w:rsidRPr="002E49F7">
                <w:rPr>
                  <w:rStyle w:val="Hyperlink"/>
                  <w:rFonts w:ascii="Lato Light" w:eastAsia="Calibri" w:hAnsi="Lato Light" w:cs="Lato Light"/>
                  <w:sz w:val="20"/>
                  <w:szCs w:val="20"/>
                </w:rPr>
                <w:t>https://www.e-sfera.hr/dodatni-digitalni-sadrzaji/74ac9c68-e9d2-42d1-82a9-fdbc649b7814/</w:t>
              </w:r>
            </w:hyperlink>
            <w:r w:rsidR="00207081"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B815D5" w:rsidRPr="002E49F7" w:rsidRDefault="00B815D5" w:rsidP="002E49F7">
            <w:pPr>
              <w:spacing w:after="0" w:line="276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Učenici su podijeljeni u više manjih skupina (ili u parove) prema europskim morima. Svaka skupina ima radni list sa zadacima.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- uz pomoć teksta u udžbeniku i mrežnih stranica na internetu na radnom listiću u tablicu učenici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upisuju i opisuju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obilježja pojedinih europskih primorja (zapadno, sjeverno i južno)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te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razlikuje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uz pomoć grafičkih prikaza  i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pokazuju 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gdje se nalaze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strme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, a gdje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položene obale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izlažu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svoje odgovore o obilježjima europskih mora te pokazuju primjere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-</w:t>
            </w:r>
            <w:r w:rsidRPr="002E49F7">
              <w:rPr>
                <w:rFonts w:ascii="Lato Light" w:eastAsia="Calibri" w:hAnsi="Lato Light" w:cs="Lato Light"/>
                <w:b/>
                <w:sz w:val="20"/>
                <w:szCs w:val="20"/>
              </w:rPr>
              <w:t>z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apisuju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se u tablicu oni odgovori koje pojedina skupina nije imala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-primjere europskih mora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pokazuju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na zidnoj karti te se imena mora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upisuju na slijepu kartu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koja se nalazi uz/na radnom listiću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teksta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obrazlažu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razvedenost europskih obala te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razlikuju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tipove obalne razvedenosti; </w:t>
            </w:r>
          </w:p>
          <w:p w:rsidR="00D71204" w:rsidRPr="002E49F7" w:rsidRDefault="008518D8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8" w:history="1">
              <w:r w:rsidR="00D71204" w:rsidRPr="002E49F7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https://www.youtube.com/watch?v=rJrVP43MZYI</w:t>
              </w:r>
            </w:hyperlink>
            <w:r w:rsidR="00D71204"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D71204" w:rsidRPr="002E49F7" w:rsidRDefault="008518D8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9" w:history="1">
              <w:r w:rsidR="00D71204" w:rsidRPr="002E49F7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https://www.enciklopedija.hr/natuknica.aspx?id=19819</w:t>
              </w:r>
            </w:hyperlink>
            <w:r w:rsidR="00D71204"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D71204" w:rsidRPr="002E49F7" w:rsidRDefault="008518D8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0" w:history="1">
              <w:r w:rsidR="00D71204" w:rsidRPr="002E49F7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https://www.fjordnorway.com/things-to-do/natural-attractions/what-is-a-fjord</w:t>
              </w:r>
            </w:hyperlink>
            <w:r w:rsidR="00D71204"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D71204" w:rsidRPr="002E49F7" w:rsidRDefault="008518D8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hyperlink r:id="rId11" w:history="1">
              <w:r w:rsidR="00D71204" w:rsidRPr="002E49F7">
                <w:rPr>
                  <w:rFonts w:ascii="Lato Light" w:eastAsia="Calibri" w:hAnsi="Lato Light" w:cs="Lato Light"/>
                  <w:color w:val="0563C1" w:themeColor="hyperlink"/>
                  <w:sz w:val="20"/>
                  <w:szCs w:val="20"/>
                  <w:u w:val="single"/>
                </w:rPr>
                <w:t>https://www.youtube.com/watch?v=_7gQLsTcZeg</w:t>
              </w:r>
            </w:hyperlink>
            <w:r w:rsidR="00D71204"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-uz pomoć mrežnih stranica na internetu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pronalaze primjere 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obalne razvedenosti (slike) te ih </w:t>
            </w: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postavljaju na ploču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u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Linoit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ili u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Padlet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. </w:t>
            </w:r>
          </w:p>
          <w:p w:rsidR="00325610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Uz svaku priloženu sliku opisuju primjer obalne razvedenost. Učenici opisuju i pokazuju drugim učenicima.</w:t>
            </w:r>
          </w:p>
          <w:p w:rsidR="008779C5" w:rsidRPr="002E49F7" w:rsidRDefault="008779C5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</w:p>
          <w:p w:rsidR="00325610" w:rsidRPr="002E49F7" w:rsidRDefault="00325610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- </w:t>
            </w:r>
            <w:r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Učenici</w:t>
            </w:r>
            <w:r w:rsidR="008779C5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odgovaraju na pitanja</w:t>
            </w:r>
            <w:r w:rsidR="00A62AEA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 xml:space="preserve"> i provodi </w:t>
            </w:r>
            <w:proofErr w:type="spellStart"/>
            <w:r w:rsidR="00A62AEA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samovrednovanje</w:t>
            </w:r>
            <w:proofErr w:type="spellEnd"/>
            <w:r w:rsidR="008779C5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. Na listi samoprocjene učenik stavlja  znak + ako se slaže s napisanom tvrdnjom</w:t>
            </w:r>
            <w:r w:rsidR="00A62AEA"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1273" w:type="pct"/>
            <w:shd w:val="clear" w:color="auto" w:fill="auto"/>
          </w:tcPr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lastRenderedPageBreak/>
              <w:t>Vrednovanje za učenje:</w:t>
            </w: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tijekom i nakon sata učitelj prati rad i daje povratne informacije za daljnje učenje </w:t>
            </w:r>
          </w:p>
          <w:p w:rsidR="00D71204" w:rsidRPr="002E49F7" w:rsidRDefault="00D71204" w:rsidP="002E49F7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(</w:t>
            </w:r>
            <w:r w:rsidRPr="002E49F7"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  <w:t>pitanja, radni listić)</w:t>
            </w:r>
          </w:p>
          <w:p w:rsidR="00D71204" w:rsidRPr="002E49F7" w:rsidRDefault="00D71204" w:rsidP="002E49F7">
            <w:pPr>
              <w:spacing w:after="0" w:line="276" w:lineRule="auto"/>
              <w:rPr>
                <w:rFonts w:ascii="Lato Light" w:eastAsia="Calibri" w:hAnsi="Lato Light" w:cs="Lato Light"/>
                <w:i/>
                <w:iCs/>
                <w:sz w:val="20"/>
                <w:szCs w:val="20"/>
              </w:rPr>
            </w:pPr>
          </w:p>
          <w:p w:rsidR="00D71204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>Vrednovanje kao učenje:</w:t>
            </w:r>
          </w:p>
          <w:p w:rsidR="00325610" w:rsidRPr="002E49F7" w:rsidRDefault="00D71204" w:rsidP="002E49F7">
            <w:pPr>
              <w:spacing w:after="0" w:line="360" w:lineRule="auto"/>
              <w:rPr>
                <w:rFonts w:ascii="Lato Light" w:eastAsia="Calibri" w:hAnsi="Lato Light" w:cs="Lato Light"/>
                <w:sz w:val="20"/>
                <w:szCs w:val="20"/>
                <w:lang w:val="en-US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samovrednovanje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(na listi </w:t>
            </w:r>
            <w:proofErr w:type="spellStart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>samoprocjene</w:t>
            </w:r>
            <w:proofErr w:type="spellEnd"/>
            <w:r w:rsidRPr="002E49F7">
              <w:rPr>
                <w:rFonts w:ascii="Lato Light" w:eastAsia="Calibri" w:hAnsi="Lato Light" w:cs="Lato Light"/>
                <w:sz w:val="20"/>
                <w:szCs w:val="20"/>
              </w:rPr>
              <w:t xml:space="preserve"> učenik stavlja znak + ako se slaže s napisanom tvrdnjom)</w:t>
            </w:r>
          </w:p>
        </w:tc>
      </w:tr>
    </w:tbl>
    <w:p w:rsidR="00325610" w:rsidRDefault="00325610" w:rsidP="002E49F7">
      <w:pPr>
        <w:rPr>
          <w:rFonts w:ascii="Lato Light" w:eastAsia="Calibri" w:hAnsi="Lato Light" w:cs="Lato Light"/>
          <w:lang w:val="en-US"/>
        </w:rPr>
      </w:pP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  <w:r w:rsidRPr="002E49F7">
        <w:rPr>
          <w:rFonts w:ascii="Lato Light" w:eastAsia="Calibri" w:hAnsi="Lato Light" w:cs="Lato Light"/>
          <w:b/>
          <w:bCs/>
          <w:color w:val="7030A0"/>
          <w:sz w:val="24"/>
          <w:szCs w:val="24"/>
          <w:lang w:val="en-US"/>
        </w:rPr>
        <w:t>NAPOMENE</w:t>
      </w:r>
      <w:r w:rsidRPr="002E49F7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 – </w:t>
      </w:r>
      <w:proofErr w:type="spellStart"/>
      <w:r w:rsidRPr="002E49F7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digitalni</w:t>
      </w:r>
      <w:proofErr w:type="spellEnd"/>
      <w:r w:rsidRPr="002E49F7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sadržaji</w:t>
      </w:r>
      <w:proofErr w:type="spellEnd"/>
      <w:r w:rsidRPr="002E49F7">
        <w:rPr>
          <w:rFonts w:ascii="Lato Light" w:eastAsia="Calibri" w:hAnsi="Lato Light" w:cs="Lato Light"/>
          <w:b/>
          <w:bCs/>
          <w:sz w:val="24"/>
          <w:szCs w:val="24"/>
          <w:lang w:val="en-US"/>
        </w:rPr>
        <w:t>:</w:t>
      </w: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Lato Light" w:eastAsia="Calibri" w:hAnsi="Lato Light" w:cs="Lato Light"/>
          <w:b/>
          <w:bCs/>
          <w:sz w:val="24"/>
          <w:szCs w:val="24"/>
          <w:lang w:val="en-US"/>
        </w:rPr>
      </w:pP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-Kojundžić, A., </w:t>
      </w:r>
      <w:proofErr w:type="gram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2019.:</w:t>
      </w:r>
      <w:proofErr w:type="gram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“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Gea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-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prijedlozi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za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vrednovanje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u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nastavi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geografije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”,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Školska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knjiga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, Zagreb</w:t>
      </w: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r w:rsidRPr="002E49F7">
        <w:rPr>
          <w:rFonts w:ascii="Lato Light" w:eastAsia="Calibri" w:hAnsi="Lato Light" w:cs="Lato Light"/>
          <w:sz w:val="24"/>
          <w:szCs w:val="24"/>
          <w:lang w:val="en-US"/>
        </w:rPr>
        <w:t>-e-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sfera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, more: </w:t>
      </w:r>
    </w:p>
    <w:p w:rsidR="002E49F7" w:rsidRPr="002E49F7" w:rsidRDefault="008518D8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hyperlink r:id="rId12" w:history="1">
        <w:r w:rsidR="002E49F7" w:rsidRPr="002E49F7">
          <w:rPr>
            <w:rStyle w:val="Hyperlink"/>
            <w:rFonts w:ascii="Lato Light" w:eastAsia="Calibri" w:hAnsi="Lato Light" w:cs="Lato Light"/>
            <w:sz w:val="24"/>
            <w:szCs w:val="24"/>
            <w:lang w:val="en-US"/>
          </w:rPr>
          <w:t>https://www.e-sfera.hr/dodatni-digitalni-sadrzaji/74ac9c68-e9d2-42d1-82a9-fdbc649b7814/</w:t>
        </w:r>
      </w:hyperlink>
      <w:r w:rsidR="002E49F7"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</w:p>
    <w:p w:rsidR="002E49F7" w:rsidRPr="002E49F7" w:rsidRDefault="008518D8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eastAsia="Calibri" w:hAnsi="Lato Light" w:cs="Lato Light"/>
          <w:sz w:val="24"/>
          <w:szCs w:val="24"/>
          <w:lang w:val="en-US"/>
        </w:rPr>
      </w:pPr>
      <w:hyperlink r:id="rId13" w:history="1">
        <w:r w:rsidR="002E49F7" w:rsidRPr="002E49F7">
          <w:rPr>
            <w:rStyle w:val="Hyperlink"/>
            <w:rFonts w:ascii="Lato Light" w:eastAsia="Calibri" w:hAnsi="Lato Light" w:cs="Lato Light"/>
            <w:sz w:val="24"/>
            <w:szCs w:val="24"/>
            <w:lang w:val="en-US"/>
          </w:rPr>
          <w:t>https://www.e-sfera.hr/dodatni-digitalni-sadrzaji/a8e20977-d71d-4562-84be-706ce116bc35/</w:t>
        </w:r>
      </w:hyperlink>
      <w:r w:rsidR="002E49F7"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</w:p>
    <w:p w:rsidR="002E49F7" w:rsidRDefault="00A82750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>
        <w:rPr>
          <w:rFonts w:ascii="Lato Light" w:hAnsi="Lato Light" w:cs="Lato Light"/>
          <w:sz w:val="24"/>
          <w:szCs w:val="24"/>
        </w:rPr>
        <w:t>-e-sfera: Mora i obale</w:t>
      </w:r>
    </w:p>
    <w:p w:rsidR="00A82750" w:rsidRDefault="00A82750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hyperlink r:id="rId14" w:history="1">
        <w:r w:rsidRPr="00BE792F">
          <w:rPr>
            <w:rStyle w:val="Hyperlink"/>
            <w:rFonts w:ascii="Lato Light" w:hAnsi="Lato Light" w:cs="Lato Light"/>
            <w:sz w:val="24"/>
            <w:szCs w:val="24"/>
          </w:rPr>
          <w:t>https://www.e-sfera.hr/dodatni-digitalni-sadrzaji/ee61263f-667b-4ca3-80ce-6886fd7a3e99/</w:t>
        </w:r>
      </w:hyperlink>
    </w:p>
    <w:p w:rsidR="00A82750" w:rsidRPr="002E49F7" w:rsidRDefault="00A82750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2E49F7">
        <w:rPr>
          <w:rFonts w:ascii="Lato Light" w:hAnsi="Lato Light" w:cs="Lato Light"/>
          <w:sz w:val="24"/>
          <w:szCs w:val="24"/>
        </w:rPr>
        <w:t>-</w:t>
      </w:r>
      <w:proofErr w:type="spellStart"/>
      <w:r w:rsidRPr="002E49F7">
        <w:rPr>
          <w:rFonts w:ascii="Lato Light" w:hAnsi="Lato Light" w:cs="Lato Light"/>
          <w:sz w:val="24"/>
          <w:szCs w:val="24"/>
        </w:rPr>
        <w:t>Linoit</w:t>
      </w:r>
      <w:proofErr w:type="spellEnd"/>
      <w:r w:rsidRPr="002E49F7">
        <w:rPr>
          <w:rFonts w:ascii="Lato Light" w:hAnsi="Lato Light" w:cs="Lato Light"/>
          <w:sz w:val="24"/>
          <w:szCs w:val="24"/>
        </w:rPr>
        <w:t xml:space="preserve">: </w:t>
      </w:r>
      <w:hyperlink r:id="rId15" w:history="1">
        <w:r w:rsidRPr="002E49F7">
          <w:rPr>
            <w:rStyle w:val="Hyperlink"/>
            <w:rFonts w:ascii="Lato Light" w:hAnsi="Lato Light" w:cs="Lato Light"/>
            <w:sz w:val="24"/>
            <w:szCs w:val="24"/>
          </w:rPr>
          <w:t>https://en.linoit.com/</w:t>
        </w:r>
      </w:hyperlink>
      <w:r w:rsidRPr="002E49F7">
        <w:rPr>
          <w:rFonts w:ascii="Lato Light" w:hAnsi="Lato Light" w:cs="Lato Light"/>
          <w:sz w:val="24"/>
          <w:szCs w:val="24"/>
        </w:rPr>
        <w:t xml:space="preserve"> </w:t>
      </w:r>
    </w:p>
    <w:p w:rsidR="002E49F7" w:rsidRPr="002E49F7" w:rsidRDefault="002E49F7" w:rsidP="002E49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ascii="Lato Light" w:hAnsi="Lato Light" w:cs="Lato Light"/>
          <w:sz w:val="24"/>
          <w:szCs w:val="24"/>
        </w:rPr>
      </w:pPr>
      <w:r w:rsidRPr="002E49F7">
        <w:rPr>
          <w:rFonts w:ascii="Lato Light" w:hAnsi="Lato Light" w:cs="Lato Light"/>
          <w:sz w:val="24"/>
          <w:szCs w:val="24"/>
        </w:rPr>
        <w:t>-</w:t>
      </w:r>
      <w:proofErr w:type="spellStart"/>
      <w:r w:rsidRPr="002E49F7">
        <w:rPr>
          <w:rFonts w:ascii="Lato Light" w:hAnsi="Lato Light" w:cs="Lato Light"/>
          <w:sz w:val="24"/>
          <w:szCs w:val="24"/>
        </w:rPr>
        <w:t>Padlet</w:t>
      </w:r>
      <w:proofErr w:type="spellEnd"/>
      <w:r w:rsidRPr="002E49F7">
        <w:rPr>
          <w:rFonts w:ascii="Lato Light" w:hAnsi="Lato Light" w:cs="Lato Light"/>
          <w:sz w:val="24"/>
          <w:szCs w:val="24"/>
        </w:rPr>
        <w:t xml:space="preserve">: </w:t>
      </w:r>
      <w:hyperlink r:id="rId16" w:history="1">
        <w:r w:rsidRPr="002E49F7">
          <w:rPr>
            <w:rStyle w:val="Hyperlink"/>
            <w:rFonts w:ascii="Lato Light" w:hAnsi="Lato Light" w:cs="Lato Light"/>
            <w:sz w:val="24"/>
            <w:szCs w:val="24"/>
          </w:rPr>
          <w:t>https://padlet.com/</w:t>
        </w:r>
      </w:hyperlink>
      <w:r w:rsidRPr="002E49F7">
        <w:rPr>
          <w:rFonts w:ascii="Lato Light" w:hAnsi="Lato Light" w:cs="Lato Light"/>
          <w:sz w:val="24"/>
          <w:szCs w:val="24"/>
        </w:rPr>
        <w:t xml:space="preserve"> </w:t>
      </w:r>
    </w:p>
    <w:p w:rsidR="002E49F7" w:rsidRDefault="002E49F7" w:rsidP="00A827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eastAsia="Calibri" w:hAnsi="Lato Light" w:cs="Lato Light"/>
          <w:lang w:val="en-US"/>
        </w:rPr>
      </w:pPr>
      <w:r w:rsidRPr="002E49F7">
        <w:rPr>
          <w:rFonts w:ascii="Lato Light" w:eastAsia="Calibri" w:hAnsi="Lato Light" w:cs="Lato Light"/>
          <w:sz w:val="24"/>
          <w:szCs w:val="24"/>
          <w:lang w:val="en-US"/>
        </w:rPr>
        <w:t>-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slijepe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 </w:t>
      </w:r>
      <w:proofErr w:type="spellStart"/>
      <w:r w:rsidRPr="002E49F7">
        <w:rPr>
          <w:rFonts w:ascii="Lato Light" w:eastAsia="Calibri" w:hAnsi="Lato Light" w:cs="Lato Light"/>
          <w:sz w:val="24"/>
          <w:szCs w:val="24"/>
          <w:lang w:val="en-US"/>
        </w:rPr>
        <w:t>karte</w:t>
      </w:r>
      <w:proofErr w:type="spellEnd"/>
      <w:r w:rsidRPr="002E49F7">
        <w:rPr>
          <w:rFonts w:ascii="Lato Light" w:eastAsia="Calibri" w:hAnsi="Lato Light" w:cs="Lato Light"/>
          <w:sz w:val="24"/>
          <w:szCs w:val="24"/>
          <w:lang w:val="en-US"/>
        </w:rPr>
        <w:t xml:space="preserve">: </w:t>
      </w:r>
      <w:hyperlink r:id="rId17" w:history="1">
        <w:r w:rsidRPr="002E49F7">
          <w:rPr>
            <w:rStyle w:val="Hyperlink"/>
            <w:rFonts w:ascii="Lato Light" w:hAnsi="Lato Light" w:cs="Lato Light"/>
            <w:sz w:val="24"/>
            <w:szCs w:val="24"/>
          </w:rPr>
          <w:t>https://d-maps.com/pays.php?num_pay=192&amp;lang=en</w:t>
        </w:r>
      </w:hyperlink>
      <w:r w:rsidRPr="002E49F7">
        <w:rPr>
          <w:rFonts w:ascii="Lato Light" w:hAnsi="Lato Light" w:cs="Lato Light"/>
        </w:rPr>
        <w:t xml:space="preserve"> </w:t>
      </w:r>
      <w:r>
        <w:rPr>
          <w:rFonts w:ascii="Lato Light" w:eastAsia="Calibri" w:hAnsi="Lato Light" w:cs="Lato Light"/>
          <w:lang w:val="en-US"/>
        </w:rPr>
        <w:br w:type="page"/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14"/>
      </w:tblGrid>
      <w:tr w:rsidR="00325610" w:rsidRPr="002E49F7" w:rsidTr="002E49F7">
        <w:tc>
          <w:tcPr>
            <w:tcW w:w="5000" w:type="pct"/>
            <w:shd w:val="clear" w:color="auto" w:fill="auto"/>
          </w:tcPr>
          <w:p w:rsidR="00143F36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PLAN </w:t>
            </w:r>
            <w:r w:rsidR="002E49F7" w:rsidRPr="002E49F7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 xml:space="preserve">ŠKOLSKE </w:t>
            </w:r>
            <w:r w:rsidRPr="002E49F7">
              <w:rPr>
                <w:rFonts w:ascii="Lato Light" w:eastAsia="Calibri" w:hAnsi="Lato Light" w:cs="Lato Light"/>
                <w:b/>
                <w:bCs/>
                <w:color w:val="7030A0"/>
                <w:sz w:val="24"/>
                <w:szCs w:val="24"/>
                <w:lang w:val="en-US"/>
              </w:rPr>
              <w:t>PLOČE</w:t>
            </w:r>
          </w:p>
          <w:p w:rsidR="00325610" w:rsidRPr="002E49F7" w:rsidRDefault="00B815D5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>Mora</w:t>
            </w:r>
            <w:r w:rsidR="006F2F39" w:rsidRPr="002E49F7">
              <w:rPr>
                <w:rFonts w:ascii="Lato Light" w:eastAsia="Calibri" w:hAnsi="Lato Light" w:cs="Lato Light"/>
                <w:b/>
                <w:bCs/>
                <w:sz w:val="28"/>
                <w:szCs w:val="28"/>
                <w:u w:val="single"/>
                <w:lang w:val="en-US"/>
              </w:rPr>
              <w:t xml:space="preserve"> Europe</w:t>
            </w:r>
          </w:p>
          <w:p w:rsidR="00325610" w:rsidRPr="002E49F7" w:rsidRDefault="00325610" w:rsidP="002E49F7">
            <w:pPr>
              <w:spacing w:after="0" w:line="240" w:lineRule="auto"/>
              <w:rPr>
                <w:rFonts w:ascii="Lato Light" w:eastAsia="Calibri" w:hAnsi="Lato Light" w:cs="Lato Light"/>
                <w:b/>
                <w:bCs/>
                <w:sz w:val="28"/>
                <w:szCs w:val="28"/>
                <w:lang w:val="en-US"/>
              </w:rPr>
            </w:pPr>
          </w:p>
          <w:p w:rsidR="00325610" w:rsidRPr="002E49F7" w:rsidRDefault="00B815D5" w:rsidP="002E49F7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Europa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najrazvedeniji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6A1D"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najmaritimniji</w:t>
            </w:r>
            <w:proofErr w:type="spellEnd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kontinent</w:t>
            </w:r>
            <w:proofErr w:type="spellEnd"/>
          </w:p>
          <w:p w:rsidR="00B815D5" w:rsidRPr="002E49F7" w:rsidRDefault="00216A1D" w:rsidP="002E49F7">
            <w:pPr>
              <w:pStyle w:val="ListParagraph"/>
              <w:numPr>
                <w:ilvl w:val="0"/>
                <w:numId w:val="1"/>
              </w:numPr>
              <w:spacing w:after="0" w:line="480" w:lineRule="auto"/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</w:pPr>
            <w:proofErr w:type="spellStart"/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m</w:t>
            </w:r>
            <w:r w:rsidR="00B815D5"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val="en-US"/>
              </w:rPr>
              <w:t>aritimnost</w:t>
            </w:r>
            <w:proofErr w:type="spellEnd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– </w:t>
            </w:r>
            <w:proofErr w:type="spellStart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utjecaj</w:t>
            </w:r>
            <w:proofErr w:type="spellEnd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mora</w:t>
            </w:r>
            <w:proofErr w:type="spellEnd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na</w:t>
            </w:r>
            <w:proofErr w:type="spellEnd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podneblje</w:t>
            </w:r>
            <w:proofErr w:type="spellEnd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815D5" w:rsidRPr="002E49F7">
              <w:rPr>
                <w:rFonts w:ascii="Lato Light" w:eastAsia="Calibri" w:hAnsi="Lato Light" w:cs="Lato Light"/>
                <w:sz w:val="24"/>
                <w:szCs w:val="24"/>
                <w:lang w:val="en-US"/>
              </w:rPr>
              <w:t>kopna</w:t>
            </w:r>
            <w:proofErr w:type="spellEnd"/>
          </w:p>
          <w:tbl>
            <w:tblPr>
              <w:tblStyle w:val="TableGrid"/>
              <w:tblW w:w="5000" w:type="pct"/>
              <w:jc w:val="center"/>
              <w:tblLook w:val="04A0"/>
            </w:tblPr>
            <w:tblGrid>
              <w:gridCol w:w="2369"/>
              <w:gridCol w:w="2424"/>
              <w:gridCol w:w="2511"/>
              <w:gridCol w:w="1984"/>
            </w:tblGrid>
            <w:tr w:rsidR="00B815D5" w:rsidRPr="002E49F7" w:rsidTr="002E49F7">
              <w:trPr>
                <w:gridAfter w:val="1"/>
                <w:wAfter w:w="1068" w:type="pct"/>
                <w:jc w:val="center"/>
              </w:trPr>
              <w:tc>
                <w:tcPr>
                  <w:tcW w:w="1275" w:type="pct"/>
                  <w:shd w:val="clear" w:color="auto" w:fill="CCECFF"/>
                </w:tcPr>
                <w:p w:rsidR="00B815D5" w:rsidRPr="00FD30D1" w:rsidRDefault="00143F36" w:rsidP="002E49F7">
                  <w:pPr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</w:pPr>
                  <w:r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s</w:t>
                  </w:r>
                  <w:r w:rsidR="00B815D5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 xml:space="preserve">jeverno europsko </w:t>
                  </w:r>
                  <w:r w:rsidR="00216A1D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primorje</w:t>
                  </w:r>
                </w:p>
              </w:tc>
              <w:tc>
                <w:tcPr>
                  <w:tcW w:w="1305" w:type="pct"/>
                  <w:shd w:val="clear" w:color="auto" w:fill="CCECFF"/>
                </w:tcPr>
                <w:p w:rsidR="00B815D5" w:rsidRPr="00FD30D1" w:rsidRDefault="00143F36" w:rsidP="002E49F7">
                  <w:pPr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</w:pPr>
                  <w:r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z</w:t>
                  </w:r>
                  <w:r w:rsidR="00B815D5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 xml:space="preserve">apadno europsko </w:t>
                  </w:r>
                  <w:r w:rsidR="00216A1D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primorje</w:t>
                  </w:r>
                </w:p>
              </w:tc>
              <w:tc>
                <w:tcPr>
                  <w:tcW w:w="1352" w:type="pct"/>
                  <w:shd w:val="clear" w:color="auto" w:fill="CCECFF"/>
                </w:tcPr>
                <w:p w:rsidR="00B815D5" w:rsidRPr="00FD30D1" w:rsidRDefault="00143F36" w:rsidP="002E49F7">
                  <w:pPr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</w:pPr>
                  <w:r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j</w:t>
                  </w:r>
                  <w:r w:rsidR="00B815D5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 xml:space="preserve">užno europsko </w:t>
                  </w:r>
                  <w:r w:rsidR="00216A1D" w:rsidRPr="00FD30D1">
                    <w:rPr>
                      <w:rFonts w:ascii="Lato Light" w:hAnsi="Lato Light" w:cs="Lato Light"/>
                      <w:b/>
                      <w:bCs/>
                      <w:sz w:val="24"/>
                      <w:szCs w:val="28"/>
                    </w:rPr>
                    <w:t>primorje</w:t>
                  </w:r>
                </w:p>
              </w:tc>
            </w:tr>
            <w:tr w:rsidR="00B815D5" w:rsidRPr="002E49F7" w:rsidTr="002E49F7">
              <w:trPr>
                <w:jc w:val="center"/>
              </w:trPr>
              <w:tc>
                <w:tcPr>
                  <w:tcW w:w="1275" w:type="pct"/>
                </w:tcPr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</w:tc>
              <w:tc>
                <w:tcPr>
                  <w:tcW w:w="1305" w:type="pct"/>
                </w:tcPr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</w:tc>
              <w:tc>
                <w:tcPr>
                  <w:tcW w:w="1352" w:type="pct"/>
                </w:tcPr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sz w:val="28"/>
                      <w:szCs w:val="28"/>
                    </w:rPr>
                  </w:pPr>
                </w:p>
              </w:tc>
              <w:tc>
                <w:tcPr>
                  <w:tcW w:w="1068" w:type="pct"/>
                </w:tcPr>
                <w:p w:rsidR="00B815D5" w:rsidRPr="002E49F7" w:rsidRDefault="00B815D5" w:rsidP="002E49F7">
                  <w:pPr>
                    <w:rPr>
                      <w:rFonts w:ascii="Lato Light" w:hAnsi="Lato Light" w:cs="Lato Light"/>
                      <w:i/>
                      <w:iCs/>
                      <w:sz w:val="28"/>
                      <w:szCs w:val="28"/>
                    </w:rPr>
                  </w:pPr>
                </w:p>
                <w:p w:rsidR="00066717" w:rsidRPr="002E49F7" w:rsidRDefault="00B815D5" w:rsidP="002E49F7">
                  <w:pPr>
                    <w:rPr>
                      <w:rFonts w:ascii="Lato Light" w:hAnsi="Lato Light" w:cs="Lato Light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 w:rsidRPr="002E49F7">
                    <w:rPr>
                      <w:rFonts w:ascii="Lato Light" w:hAnsi="Lato Light" w:cs="Lato Light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važnost </w:t>
                  </w:r>
                  <w:r w:rsidR="00216A1D" w:rsidRPr="002E49F7">
                    <w:rPr>
                      <w:rFonts w:ascii="Lato Light" w:hAnsi="Lato Light" w:cs="Lato Light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pripadajućih </w:t>
                  </w:r>
                </w:p>
                <w:p w:rsidR="00B815D5" w:rsidRPr="002E49F7" w:rsidRDefault="00216A1D" w:rsidP="002E49F7">
                  <w:pPr>
                    <w:rPr>
                      <w:rFonts w:ascii="Lato Light" w:hAnsi="Lato Light" w:cs="Lato Light"/>
                      <w:i/>
                      <w:iCs/>
                      <w:sz w:val="28"/>
                      <w:szCs w:val="28"/>
                    </w:rPr>
                  </w:pPr>
                  <w:r w:rsidRPr="002E49F7">
                    <w:rPr>
                      <w:rFonts w:ascii="Lato Light" w:hAnsi="Lato Light" w:cs="Lato Light"/>
                      <w:b/>
                      <w:bCs/>
                      <w:i/>
                      <w:iCs/>
                      <w:sz w:val="24"/>
                      <w:szCs w:val="24"/>
                    </w:rPr>
                    <w:t>mora</w:t>
                  </w:r>
                </w:p>
              </w:tc>
            </w:tr>
          </w:tbl>
          <w:p w:rsidR="006F2F39" w:rsidRPr="002E49F7" w:rsidRDefault="006F2F39" w:rsidP="002E49F7">
            <w:pPr>
              <w:widowControl w:val="0"/>
              <w:shd w:val="clear" w:color="auto" w:fill="FFFFFF"/>
              <w:spacing w:after="0" w:line="360" w:lineRule="auto"/>
              <w:contextualSpacing/>
              <w:rPr>
                <w:rFonts w:ascii="Lato Light" w:eastAsia="Calibri" w:hAnsi="Lato Light" w:cs="Lato Light"/>
                <w:sz w:val="24"/>
                <w:szCs w:val="24"/>
                <w:lang w:eastAsia="hr-HR"/>
              </w:rPr>
            </w:pPr>
          </w:p>
          <w:p w:rsidR="004762A9" w:rsidRPr="002E49F7" w:rsidRDefault="00066717" w:rsidP="002E49F7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strme i položene obale u Europi;</w:t>
            </w:r>
          </w:p>
          <w:p w:rsidR="00066717" w:rsidRPr="002E49F7" w:rsidRDefault="00066717" w:rsidP="002E49F7">
            <w:pPr>
              <w:pStyle w:val="ListParagraph"/>
              <w:widowControl w:val="0"/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noProof/>
                <w:sz w:val="24"/>
                <w:szCs w:val="24"/>
                <w:lang w:eastAsia="hr-HR"/>
              </w:rPr>
              <w:drawing>
                <wp:inline distT="0" distB="0" distL="0" distR="0">
                  <wp:extent cx="5524500" cy="1981200"/>
                  <wp:effectExtent l="0" t="0" r="0" b="0"/>
                  <wp:docPr id="2" name="Dijagram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  <w:p w:rsidR="00325610" w:rsidRPr="002E49F7" w:rsidRDefault="00143F36" w:rsidP="002E49F7">
            <w:pPr>
              <w:pStyle w:val="ListParagraph"/>
              <w:widowControl w:val="0"/>
              <w:numPr>
                <w:ilvl w:val="0"/>
                <w:numId w:val="1"/>
              </w:numPr>
              <w:shd w:val="clear" w:color="auto" w:fill="FFFFFF"/>
              <w:spacing w:after="0" w:line="360" w:lineRule="auto"/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</w:pPr>
            <w:r w:rsidRPr="002E49F7">
              <w:rPr>
                <w:rFonts w:ascii="Lato Light" w:eastAsia="Calibri" w:hAnsi="Lato Light" w:cs="Lato Light"/>
                <w:b/>
                <w:bCs/>
                <w:sz w:val="24"/>
                <w:szCs w:val="24"/>
                <w:lang w:eastAsia="hr-HR"/>
              </w:rPr>
              <w:t>razvedene i nerazvedene obale</w:t>
            </w:r>
          </w:p>
        </w:tc>
      </w:tr>
    </w:tbl>
    <w:p w:rsidR="00325610" w:rsidRDefault="00325610" w:rsidP="002E49F7">
      <w:pPr>
        <w:rPr>
          <w:rFonts w:ascii="Lato Light" w:eastAsia="Calibri" w:hAnsi="Lato Light" w:cs="Lato Light"/>
          <w:lang w:val="en-US"/>
        </w:rPr>
      </w:pPr>
    </w:p>
    <w:p w:rsidR="00FD30D1" w:rsidRDefault="00FD30D1" w:rsidP="00FD30D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Default="00FD30D1">
      <w:pPr>
        <w:rPr>
          <w:rFonts w:ascii="Lato Light" w:eastAsia="Calibri" w:hAnsi="Lato Light" w:cs="Lato Light"/>
          <w:b/>
          <w:color w:val="7030A0"/>
          <w:sz w:val="24"/>
          <w:lang w:val="en-US"/>
        </w:rPr>
      </w:pPr>
      <w:r>
        <w:rPr>
          <w:rFonts w:ascii="Lato Light" w:eastAsia="Calibri" w:hAnsi="Lato Light" w:cs="Lato Light"/>
          <w:b/>
          <w:color w:val="7030A0"/>
          <w:sz w:val="24"/>
          <w:lang w:val="en-US"/>
        </w:rPr>
        <w:br w:type="page"/>
      </w:r>
    </w:p>
    <w:p w:rsidR="00FD30D1" w:rsidRPr="00FD30D1" w:rsidRDefault="00FD30D1" w:rsidP="002E49F7">
      <w:pPr>
        <w:rPr>
          <w:rFonts w:ascii="Lato Light" w:eastAsia="Calibri" w:hAnsi="Lato Light" w:cs="Lato Light"/>
          <w:b/>
          <w:color w:val="7030A0"/>
          <w:sz w:val="24"/>
          <w:lang w:val="en-US"/>
        </w:rPr>
      </w:pPr>
      <w:proofErr w:type="spellStart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>Prilog</w:t>
      </w:r>
      <w:proofErr w:type="spellEnd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 xml:space="preserve">: </w:t>
      </w:r>
      <w:proofErr w:type="spellStart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>slijepa</w:t>
      </w:r>
      <w:proofErr w:type="spellEnd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 xml:space="preserve"> </w:t>
      </w:r>
      <w:proofErr w:type="spellStart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>karta</w:t>
      </w:r>
      <w:proofErr w:type="spellEnd"/>
      <w:r w:rsidRPr="00FD30D1">
        <w:rPr>
          <w:rFonts w:ascii="Lato Light" w:eastAsia="Calibri" w:hAnsi="Lato Light" w:cs="Lato Light"/>
          <w:b/>
          <w:color w:val="7030A0"/>
          <w:sz w:val="24"/>
          <w:lang w:val="en-US"/>
        </w:rPr>
        <w:t xml:space="preserve"> Europe</w:t>
      </w:r>
    </w:p>
    <w:p w:rsidR="00325610" w:rsidRPr="002E49F7" w:rsidRDefault="002E49F7" w:rsidP="002E49F7">
      <w:pPr>
        <w:rPr>
          <w:rFonts w:ascii="Lato Light" w:eastAsia="Calibri" w:hAnsi="Lato Light" w:cs="Lato Light"/>
          <w:lang w:val="en-US"/>
        </w:rPr>
      </w:pPr>
      <w:r w:rsidRPr="002E49F7">
        <w:rPr>
          <w:rFonts w:ascii="Lato Light" w:eastAsia="Calibri" w:hAnsi="Lato Light" w:cs="Lato Light"/>
          <w:noProof/>
          <w:lang w:eastAsia="hr-HR"/>
        </w:rPr>
        <w:drawing>
          <wp:inline distT="0" distB="0" distL="0" distR="0">
            <wp:extent cx="5972810" cy="4980305"/>
            <wp:effectExtent l="19050" t="0" r="8890" b="0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98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0D1" w:rsidRDefault="00FD30D1" w:rsidP="00FD30D1">
      <w:pPr>
        <w:spacing w:after="0" w:line="24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 w:rsidRPr="008A1FF1">
        <w:rPr>
          <w:rFonts w:ascii="Lato Light" w:hAnsi="Lato Light" w:cs="Lato Light"/>
          <w:b/>
          <w:bCs/>
          <w:color w:val="7030A0"/>
          <w:sz w:val="24"/>
          <w:szCs w:val="24"/>
        </w:rPr>
        <w:t>BILJEŠKE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p w:rsidR="00FD30D1" w:rsidRPr="008A1FF1" w:rsidRDefault="00FD30D1" w:rsidP="00FD30D1">
      <w:pPr>
        <w:spacing w:after="0" w:line="480" w:lineRule="auto"/>
        <w:rPr>
          <w:rFonts w:ascii="Lato Light" w:hAnsi="Lato Light" w:cs="Lato Light"/>
          <w:b/>
          <w:bCs/>
          <w:color w:val="7030A0"/>
          <w:sz w:val="24"/>
          <w:szCs w:val="24"/>
        </w:rPr>
      </w:pPr>
      <w:r>
        <w:rPr>
          <w:rFonts w:ascii="Lato Light" w:hAnsi="Lato Light" w:cs="Lato Light"/>
          <w:b/>
          <w:bCs/>
          <w:color w:val="7030A0"/>
          <w:sz w:val="24"/>
          <w:szCs w:val="24"/>
        </w:rPr>
        <w:t>________________________________________________________________________________________</w:t>
      </w:r>
    </w:p>
    <w:sectPr w:rsidR="00FD30D1" w:rsidRPr="008A1FF1" w:rsidSect="002E49F7">
      <w:headerReference w:type="default" r:id="rId24"/>
      <w:pgSz w:w="12240" w:h="15840"/>
      <w:pgMar w:top="1417" w:right="1417" w:bottom="1417" w:left="1417" w:header="17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78A3" w:rsidRDefault="00F078A3" w:rsidP="00325610">
      <w:pPr>
        <w:spacing w:after="0" w:line="240" w:lineRule="auto"/>
      </w:pPr>
      <w:r>
        <w:separator/>
      </w:r>
    </w:p>
  </w:endnote>
  <w:endnote w:type="continuationSeparator" w:id="0">
    <w:p w:rsidR="00F078A3" w:rsidRDefault="00F078A3" w:rsidP="0032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ambria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78A3" w:rsidRDefault="00F078A3" w:rsidP="00325610">
      <w:pPr>
        <w:spacing w:after="0" w:line="240" w:lineRule="auto"/>
      </w:pPr>
      <w:r>
        <w:separator/>
      </w:r>
    </w:p>
  </w:footnote>
  <w:footnote w:type="continuationSeparator" w:id="0">
    <w:p w:rsidR="00F078A3" w:rsidRDefault="00F078A3" w:rsidP="00325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9F7" w:rsidRDefault="002E49F7">
    <w:pPr>
      <w:pStyle w:val="Header"/>
    </w:pPr>
    <w:r>
      <w:rPr>
        <w:noProof/>
        <w:lang w:eastAsia="hr-HR"/>
      </w:rPr>
      <w:drawing>
        <wp:inline distT="0" distB="0" distL="0" distR="0">
          <wp:extent cx="5972810" cy="563245"/>
          <wp:effectExtent l="19050" t="0" r="889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63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D1F5E"/>
    <w:multiLevelType w:val="hybridMultilevel"/>
    <w:tmpl w:val="13D883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91817"/>
    <w:multiLevelType w:val="hybridMultilevel"/>
    <w:tmpl w:val="81C25E8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25610"/>
    <w:rsid w:val="00066717"/>
    <w:rsid w:val="000F5077"/>
    <w:rsid w:val="00112F1F"/>
    <w:rsid w:val="00125787"/>
    <w:rsid w:val="00143F36"/>
    <w:rsid w:val="001B0335"/>
    <w:rsid w:val="001C0C98"/>
    <w:rsid w:val="00207081"/>
    <w:rsid w:val="00216A1D"/>
    <w:rsid w:val="002E49F7"/>
    <w:rsid w:val="002F7D75"/>
    <w:rsid w:val="00311F23"/>
    <w:rsid w:val="00325610"/>
    <w:rsid w:val="004158EA"/>
    <w:rsid w:val="00470BC0"/>
    <w:rsid w:val="004762A9"/>
    <w:rsid w:val="004961FC"/>
    <w:rsid w:val="004B2507"/>
    <w:rsid w:val="006F2F39"/>
    <w:rsid w:val="007151D8"/>
    <w:rsid w:val="00756C5C"/>
    <w:rsid w:val="00777680"/>
    <w:rsid w:val="007D29C7"/>
    <w:rsid w:val="008518D8"/>
    <w:rsid w:val="00872638"/>
    <w:rsid w:val="008779C5"/>
    <w:rsid w:val="00923E02"/>
    <w:rsid w:val="009B29D4"/>
    <w:rsid w:val="00A33526"/>
    <w:rsid w:val="00A62AEA"/>
    <w:rsid w:val="00A82750"/>
    <w:rsid w:val="00A85B9E"/>
    <w:rsid w:val="00B55680"/>
    <w:rsid w:val="00B815D5"/>
    <w:rsid w:val="00BB38B5"/>
    <w:rsid w:val="00C874DA"/>
    <w:rsid w:val="00D71204"/>
    <w:rsid w:val="00DA37BF"/>
    <w:rsid w:val="00DE4CDD"/>
    <w:rsid w:val="00F078A3"/>
    <w:rsid w:val="00FD3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2561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25610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32561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1F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C0C98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C0C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62A9"/>
    <w:pPr>
      <w:ind w:left="720"/>
      <w:contextualSpacing/>
    </w:pPr>
  </w:style>
  <w:style w:type="table" w:styleId="TableGrid">
    <w:name w:val="Table Grid"/>
    <w:basedOn w:val="TableNormal"/>
    <w:uiPriority w:val="39"/>
    <w:rsid w:val="00B815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E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49F7"/>
  </w:style>
  <w:style w:type="paragraph" w:styleId="Footer">
    <w:name w:val="footer"/>
    <w:basedOn w:val="Normal"/>
    <w:link w:val="FooterChar"/>
    <w:uiPriority w:val="99"/>
    <w:semiHidden/>
    <w:unhideWhenUsed/>
    <w:rsid w:val="002E4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4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JrVP43MZYI" TargetMode="External"/><Relationship Id="rId13" Type="http://schemas.openxmlformats.org/officeDocument/2006/relationships/hyperlink" Target="https://www.e-sfera.hr/dodatni-digitalni-sadrzaji/a8e20977-d71d-4562-84be-706ce116bc35/" TargetMode="External"/><Relationship Id="rId18" Type="http://schemas.openxmlformats.org/officeDocument/2006/relationships/diagramData" Target="diagrams/data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diagramColors" Target="diagrams/colors1.xml"/><Relationship Id="rId7" Type="http://schemas.openxmlformats.org/officeDocument/2006/relationships/hyperlink" Target="https://www.e-sfera.hr/dodatni-digitalni-sadrzaji/74ac9c68-e9d2-42d1-82a9-fdbc649b7814/" TargetMode="External"/><Relationship Id="rId12" Type="http://schemas.openxmlformats.org/officeDocument/2006/relationships/hyperlink" Target="https://www.e-sfera.hr/dodatni-digitalni-sadrzaji/74ac9c68-e9d2-42d1-82a9-fdbc649b7814/" TargetMode="External"/><Relationship Id="rId17" Type="http://schemas.openxmlformats.org/officeDocument/2006/relationships/hyperlink" Target="https://d-maps.com/pays.php?num_pay=192&amp;lang=en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dlet.com/" TargetMode="External"/><Relationship Id="rId20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_7gQLsTcZeg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n.linoit.com/" TargetMode="External"/><Relationship Id="rId23" Type="http://schemas.openxmlformats.org/officeDocument/2006/relationships/image" Target="media/image1.gif"/><Relationship Id="rId10" Type="http://schemas.openxmlformats.org/officeDocument/2006/relationships/hyperlink" Target="https://www.fjordnorway.com/things-to-do/natural-attractions/what-is-a-fjord" TargetMode="External"/><Relationship Id="rId19" Type="http://schemas.openxmlformats.org/officeDocument/2006/relationships/diagramLayout" Target="diagrams/layout1.xml"/><Relationship Id="rId4" Type="http://schemas.openxmlformats.org/officeDocument/2006/relationships/webSettings" Target="webSettings.xml"/><Relationship Id="rId9" Type="http://schemas.openxmlformats.org/officeDocument/2006/relationships/hyperlink" Target="https://www.enciklopedija.hr/natuknica.aspx?id=19819" TargetMode="External"/><Relationship Id="rId14" Type="http://schemas.openxmlformats.org/officeDocument/2006/relationships/hyperlink" Target="https://www.e-sfera.hr/dodatni-digitalni-sadrzaji/ee61263f-667b-4ca3-80ce-6886fd7a3e99/" TargetMode="External"/><Relationship Id="rId22" Type="http://schemas.microsoft.com/office/2007/relationships/diagramDrawing" Target="diagrams/drawing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00CCCE-35B3-4F35-8235-FE414FA3EF4A}" type="doc">
      <dgm:prSet loTypeId="urn:microsoft.com/office/officeart/2005/8/layout/hierarchy2" loCatId="hierarchy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hr-HR"/>
        </a:p>
      </dgm:t>
    </dgm:pt>
    <dgm:pt modelId="{ACDBBA60-A987-48AA-AF98-D0BC196124BE}">
      <dgm:prSet phldrT="[Tekst]"/>
      <dgm:spPr/>
      <dgm:t>
        <a:bodyPr/>
        <a:lstStyle/>
        <a:p>
          <a:pPr algn="ctr"/>
          <a:r>
            <a:rPr lang="hr-HR"/>
            <a:t>obale</a:t>
          </a:r>
        </a:p>
      </dgm:t>
    </dgm:pt>
    <dgm:pt modelId="{338EF54F-DBF9-431F-BFA0-EAE8308AA8FF}" type="parTrans" cxnId="{2CDB925C-ACBD-4824-852D-3A9E4B9C721C}">
      <dgm:prSet/>
      <dgm:spPr/>
      <dgm:t>
        <a:bodyPr/>
        <a:lstStyle/>
        <a:p>
          <a:pPr algn="ctr"/>
          <a:endParaRPr lang="hr-HR"/>
        </a:p>
      </dgm:t>
    </dgm:pt>
    <dgm:pt modelId="{08CA8991-9280-44F0-8947-71D447D14A26}" type="sibTrans" cxnId="{2CDB925C-ACBD-4824-852D-3A9E4B9C721C}">
      <dgm:prSet/>
      <dgm:spPr/>
      <dgm:t>
        <a:bodyPr/>
        <a:lstStyle/>
        <a:p>
          <a:pPr algn="ctr"/>
          <a:endParaRPr lang="hr-HR"/>
        </a:p>
      </dgm:t>
    </dgm:pt>
    <dgm:pt modelId="{F5020796-D552-43C1-97C9-244A377721DE}">
      <dgm:prSet phldrT="[Tekst]"/>
      <dgm:spPr/>
      <dgm:t>
        <a:bodyPr/>
        <a:lstStyle/>
        <a:p>
          <a:pPr algn="ctr"/>
          <a:r>
            <a:rPr lang="hr-HR"/>
            <a:t>obale Sredozemnog i Crnog mora</a:t>
          </a:r>
        </a:p>
      </dgm:t>
    </dgm:pt>
    <dgm:pt modelId="{89BFC512-8098-4BEE-8E7F-BE8C4653FC82}" type="parTrans" cxnId="{F0B50D06-A771-4621-AF90-6D16D0CEB392}">
      <dgm:prSet/>
      <dgm:spPr/>
      <dgm:t>
        <a:bodyPr/>
        <a:lstStyle/>
        <a:p>
          <a:pPr algn="ctr"/>
          <a:endParaRPr lang="hr-HR"/>
        </a:p>
      </dgm:t>
    </dgm:pt>
    <dgm:pt modelId="{00182B98-0C60-469E-99E4-E6261ACB93AB}" type="sibTrans" cxnId="{F0B50D06-A771-4621-AF90-6D16D0CEB392}">
      <dgm:prSet/>
      <dgm:spPr/>
      <dgm:t>
        <a:bodyPr/>
        <a:lstStyle/>
        <a:p>
          <a:pPr algn="ctr"/>
          <a:endParaRPr lang="hr-HR"/>
        </a:p>
      </dgm:t>
    </dgm:pt>
    <dgm:pt modelId="{025351B3-73B7-493F-A401-22F4340384D9}">
      <dgm:prSet phldrT="[Tekst]"/>
      <dgm:spPr/>
      <dgm:t>
        <a:bodyPr/>
        <a:lstStyle/>
        <a:p>
          <a:pPr algn="ctr"/>
          <a:r>
            <a:rPr lang="hr-HR"/>
            <a:t>DELTA</a:t>
          </a:r>
        </a:p>
      </dgm:t>
    </dgm:pt>
    <dgm:pt modelId="{C3B6B48C-D670-42D9-BDB1-E2A63915C0A9}" type="parTrans" cxnId="{E0787BE4-5B99-4282-BB82-BAD7877565BD}">
      <dgm:prSet/>
      <dgm:spPr/>
      <dgm:t>
        <a:bodyPr/>
        <a:lstStyle/>
        <a:p>
          <a:pPr algn="ctr"/>
          <a:endParaRPr lang="hr-HR"/>
        </a:p>
      </dgm:t>
    </dgm:pt>
    <dgm:pt modelId="{A0892151-9C75-4F9F-860D-8048384F4F8A}" type="sibTrans" cxnId="{E0787BE4-5B99-4282-BB82-BAD7877565BD}">
      <dgm:prSet/>
      <dgm:spPr/>
      <dgm:t>
        <a:bodyPr/>
        <a:lstStyle/>
        <a:p>
          <a:pPr algn="ctr"/>
          <a:endParaRPr lang="hr-HR"/>
        </a:p>
      </dgm:t>
    </dgm:pt>
    <dgm:pt modelId="{6768E50C-7E7B-468C-9DF7-BFA0CE08155B}">
      <dgm:prSet phldrT="[Tekst]"/>
      <dgm:spPr/>
      <dgm:t>
        <a:bodyPr/>
        <a:lstStyle/>
        <a:p>
          <a:pPr algn="ctr"/>
          <a:r>
            <a:rPr lang="hr-HR"/>
            <a:t>zapadnoeuropske obale</a:t>
          </a:r>
        </a:p>
      </dgm:t>
    </dgm:pt>
    <dgm:pt modelId="{858D6DC9-4262-4CB7-BDDE-04B7FAA5EDFF}" type="parTrans" cxnId="{3946BCFB-6CF8-4520-A91A-1D21476F5FC0}">
      <dgm:prSet/>
      <dgm:spPr/>
      <dgm:t>
        <a:bodyPr/>
        <a:lstStyle/>
        <a:p>
          <a:pPr algn="ctr"/>
          <a:endParaRPr lang="hr-HR"/>
        </a:p>
      </dgm:t>
    </dgm:pt>
    <dgm:pt modelId="{2A5F59B1-BBE2-4C00-A24B-8EB0B174BE62}" type="sibTrans" cxnId="{3946BCFB-6CF8-4520-A91A-1D21476F5FC0}">
      <dgm:prSet/>
      <dgm:spPr/>
      <dgm:t>
        <a:bodyPr/>
        <a:lstStyle/>
        <a:p>
          <a:pPr algn="ctr"/>
          <a:endParaRPr lang="hr-HR"/>
        </a:p>
      </dgm:t>
    </dgm:pt>
    <dgm:pt modelId="{B6F4F2B9-7C36-4A20-A67B-D5D2F78D2773}">
      <dgm:prSet phldrT="[Tekst]"/>
      <dgm:spPr/>
      <dgm:t>
        <a:bodyPr/>
        <a:lstStyle/>
        <a:p>
          <a:pPr algn="ctr"/>
          <a:r>
            <a:rPr lang="hr-HR"/>
            <a:t>ESTUARIJ</a:t>
          </a:r>
        </a:p>
      </dgm:t>
    </dgm:pt>
    <dgm:pt modelId="{B4DE5DBE-84FB-4251-AD6C-48560A74BAE3}" type="parTrans" cxnId="{5987A2B1-3875-4F9F-BBE7-574C01C0853A}">
      <dgm:prSet/>
      <dgm:spPr/>
      <dgm:t>
        <a:bodyPr/>
        <a:lstStyle/>
        <a:p>
          <a:pPr algn="ctr"/>
          <a:endParaRPr lang="hr-HR"/>
        </a:p>
      </dgm:t>
    </dgm:pt>
    <dgm:pt modelId="{49011EF9-B25E-44DB-9D65-685129F64259}" type="sibTrans" cxnId="{5987A2B1-3875-4F9F-BBE7-574C01C0853A}">
      <dgm:prSet/>
      <dgm:spPr/>
      <dgm:t>
        <a:bodyPr/>
        <a:lstStyle/>
        <a:p>
          <a:pPr algn="ctr"/>
          <a:endParaRPr lang="hr-HR"/>
        </a:p>
      </dgm:t>
    </dgm:pt>
    <dgm:pt modelId="{FEC9E6F6-ADA4-4728-8AC0-F508A920CEF0}">
      <dgm:prSet/>
      <dgm:spPr/>
      <dgm:t>
        <a:bodyPr/>
        <a:lstStyle/>
        <a:p>
          <a:r>
            <a:rPr lang="hr-HR"/>
            <a:t>FJORD</a:t>
          </a:r>
        </a:p>
      </dgm:t>
    </dgm:pt>
    <dgm:pt modelId="{C783AA6C-EEF9-412C-A50B-38D3FC34D4A6}" type="parTrans" cxnId="{C403E0A7-766D-441A-B185-8689FAA3CD14}">
      <dgm:prSet/>
      <dgm:spPr/>
      <dgm:t>
        <a:bodyPr/>
        <a:lstStyle/>
        <a:p>
          <a:endParaRPr lang="hr-HR"/>
        </a:p>
      </dgm:t>
    </dgm:pt>
    <dgm:pt modelId="{D12B1E54-6173-4687-B4FD-D6BB8BB9A016}" type="sibTrans" cxnId="{C403E0A7-766D-441A-B185-8689FAA3CD14}">
      <dgm:prSet/>
      <dgm:spPr/>
      <dgm:t>
        <a:bodyPr/>
        <a:lstStyle/>
        <a:p>
          <a:endParaRPr lang="hr-HR"/>
        </a:p>
      </dgm:t>
    </dgm:pt>
    <dgm:pt modelId="{0E795F80-02C1-45AB-AAD7-47B2862D7EEA}">
      <dgm:prSet/>
      <dgm:spPr/>
      <dgm:t>
        <a:bodyPr/>
        <a:lstStyle/>
        <a:p>
          <a:r>
            <a:rPr lang="hr-HR"/>
            <a:t>RIJAS</a:t>
          </a:r>
        </a:p>
      </dgm:t>
    </dgm:pt>
    <dgm:pt modelId="{3A4AC967-F9C6-40A6-9F04-3449A7C54B78}" type="parTrans" cxnId="{15CD8FF0-246A-44AE-A2D2-71152FB39BB4}">
      <dgm:prSet/>
      <dgm:spPr/>
      <dgm:t>
        <a:bodyPr/>
        <a:lstStyle/>
        <a:p>
          <a:endParaRPr lang="hr-HR"/>
        </a:p>
      </dgm:t>
    </dgm:pt>
    <dgm:pt modelId="{E50059D0-FDDD-4A5D-A62D-5D0352F994A5}" type="sibTrans" cxnId="{15CD8FF0-246A-44AE-A2D2-71152FB39BB4}">
      <dgm:prSet/>
      <dgm:spPr/>
      <dgm:t>
        <a:bodyPr/>
        <a:lstStyle/>
        <a:p>
          <a:endParaRPr lang="hr-HR"/>
        </a:p>
      </dgm:t>
    </dgm:pt>
    <dgm:pt modelId="{4B30599D-45EC-4252-B768-7E0645D323E5}" type="pres">
      <dgm:prSet presAssocID="{9D00CCCE-35B3-4F35-8235-FE414FA3EF4A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hr-HR"/>
        </a:p>
      </dgm:t>
    </dgm:pt>
    <dgm:pt modelId="{DCBF518B-0AB8-4A6F-8782-A6B25D1E00A2}" type="pres">
      <dgm:prSet presAssocID="{ACDBBA60-A987-48AA-AF98-D0BC196124BE}" presName="root1" presStyleCnt="0"/>
      <dgm:spPr/>
    </dgm:pt>
    <dgm:pt modelId="{0F715EFD-AE74-4B31-983D-5AE7DC65502A}" type="pres">
      <dgm:prSet presAssocID="{ACDBBA60-A987-48AA-AF98-D0BC196124BE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82B30497-37CD-4923-A5FC-700E00E91553}" type="pres">
      <dgm:prSet presAssocID="{ACDBBA60-A987-48AA-AF98-D0BC196124BE}" presName="level2hierChild" presStyleCnt="0"/>
      <dgm:spPr/>
    </dgm:pt>
    <dgm:pt modelId="{F19225C6-B5C4-4FDF-ABAA-ED3568AF8F2D}" type="pres">
      <dgm:prSet presAssocID="{89BFC512-8098-4BEE-8E7F-BE8C4653FC82}" presName="conn2-1" presStyleLbl="parChTrans1D2" presStyleIdx="0" presStyleCnt="2"/>
      <dgm:spPr/>
      <dgm:t>
        <a:bodyPr/>
        <a:lstStyle/>
        <a:p>
          <a:endParaRPr lang="hr-HR"/>
        </a:p>
      </dgm:t>
    </dgm:pt>
    <dgm:pt modelId="{B493A62B-D1C9-46D6-B2AE-3BD2B353B143}" type="pres">
      <dgm:prSet presAssocID="{89BFC512-8098-4BEE-8E7F-BE8C4653FC82}" presName="connTx" presStyleLbl="parChTrans1D2" presStyleIdx="0" presStyleCnt="2"/>
      <dgm:spPr/>
      <dgm:t>
        <a:bodyPr/>
        <a:lstStyle/>
        <a:p>
          <a:endParaRPr lang="hr-HR"/>
        </a:p>
      </dgm:t>
    </dgm:pt>
    <dgm:pt modelId="{A9A94D7E-8CC5-41B2-8DDC-C3EF77F368AE}" type="pres">
      <dgm:prSet presAssocID="{F5020796-D552-43C1-97C9-244A377721DE}" presName="root2" presStyleCnt="0"/>
      <dgm:spPr/>
    </dgm:pt>
    <dgm:pt modelId="{E7772DF8-BB51-4661-928B-A6CF69C107C4}" type="pres">
      <dgm:prSet presAssocID="{F5020796-D552-43C1-97C9-244A377721DE}" presName="LevelTwoTextNode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625C95F-0272-4CCA-B1DF-764513AE77E1}" type="pres">
      <dgm:prSet presAssocID="{F5020796-D552-43C1-97C9-244A377721DE}" presName="level3hierChild" presStyleCnt="0"/>
      <dgm:spPr/>
    </dgm:pt>
    <dgm:pt modelId="{4B00A731-F9CF-42F2-B93A-12A691209744}" type="pres">
      <dgm:prSet presAssocID="{C3B6B48C-D670-42D9-BDB1-E2A63915C0A9}" presName="conn2-1" presStyleLbl="parChTrans1D3" presStyleIdx="0" presStyleCnt="4"/>
      <dgm:spPr/>
      <dgm:t>
        <a:bodyPr/>
        <a:lstStyle/>
        <a:p>
          <a:endParaRPr lang="hr-HR"/>
        </a:p>
      </dgm:t>
    </dgm:pt>
    <dgm:pt modelId="{ED79626E-4F8B-4E35-BC36-7BF126BC4E67}" type="pres">
      <dgm:prSet presAssocID="{C3B6B48C-D670-42D9-BDB1-E2A63915C0A9}" presName="connTx" presStyleLbl="parChTrans1D3" presStyleIdx="0" presStyleCnt="4"/>
      <dgm:spPr/>
      <dgm:t>
        <a:bodyPr/>
        <a:lstStyle/>
        <a:p>
          <a:endParaRPr lang="hr-HR"/>
        </a:p>
      </dgm:t>
    </dgm:pt>
    <dgm:pt modelId="{6095C079-7D2A-41D3-815A-43BBE26CF94A}" type="pres">
      <dgm:prSet presAssocID="{025351B3-73B7-493F-A401-22F4340384D9}" presName="root2" presStyleCnt="0"/>
      <dgm:spPr/>
    </dgm:pt>
    <dgm:pt modelId="{D7352A9F-5931-4966-BAB3-11EF9937EC49}" type="pres">
      <dgm:prSet presAssocID="{025351B3-73B7-493F-A401-22F4340384D9}" presName="LevelTwoTextNode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A1210E5-F5BC-4EF9-BF62-7DE58722EEFA}" type="pres">
      <dgm:prSet presAssocID="{025351B3-73B7-493F-A401-22F4340384D9}" presName="level3hierChild" presStyleCnt="0"/>
      <dgm:spPr/>
    </dgm:pt>
    <dgm:pt modelId="{936F06F3-F1E9-4CEA-9D2C-B47C9583F880}" type="pres">
      <dgm:prSet presAssocID="{858D6DC9-4262-4CB7-BDDE-04B7FAA5EDFF}" presName="conn2-1" presStyleLbl="parChTrans1D2" presStyleIdx="1" presStyleCnt="2"/>
      <dgm:spPr/>
      <dgm:t>
        <a:bodyPr/>
        <a:lstStyle/>
        <a:p>
          <a:endParaRPr lang="hr-HR"/>
        </a:p>
      </dgm:t>
    </dgm:pt>
    <dgm:pt modelId="{3579090B-D3A4-455F-8C4C-EB2BF8A96CC6}" type="pres">
      <dgm:prSet presAssocID="{858D6DC9-4262-4CB7-BDDE-04B7FAA5EDFF}" presName="connTx" presStyleLbl="parChTrans1D2" presStyleIdx="1" presStyleCnt="2"/>
      <dgm:spPr/>
      <dgm:t>
        <a:bodyPr/>
        <a:lstStyle/>
        <a:p>
          <a:endParaRPr lang="hr-HR"/>
        </a:p>
      </dgm:t>
    </dgm:pt>
    <dgm:pt modelId="{75C9239C-F549-497D-9B1D-26053271D0CC}" type="pres">
      <dgm:prSet presAssocID="{6768E50C-7E7B-468C-9DF7-BFA0CE08155B}" presName="root2" presStyleCnt="0"/>
      <dgm:spPr/>
    </dgm:pt>
    <dgm:pt modelId="{D8BB703E-DE88-40BF-AE90-B2BA33D30EF7}" type="pres">
      <dgm:prSet presAssocID="{6768E50C-7E7B-468C-9DF7-BFA0CE08155B}" presName="LevelTwoTextNode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9C93D0D1-D8C9-4DB8-99AE-3F0D69510694}" type="pres">
      <dgm:prSet presAssocID="{6768E50C-7E7B-468C-9DF7-BFA0CE08155B}" presName="level3hierChild" presStyleCnt="0"/>
      <dgm:spPr/>
    </dgm:pt>
    <dgm:pt modelId="{6C93DE83-0DE3-47AC-B5C3-97B83772D719}" type="pres">
      <dgm:prSet presAssocID="{B4DE5DBE-84FB-4251-AD6C-48560A74BAE3}" presName="conn2-1" presStyleLbl="parChTrans1D3" presStyleIdx="1" presStyleCnt="4"/>
      <dgm:spPr/>
      <dgm:t>
        <a:bodyPr/>
        <a:lstStyle/>
        <a:p>
          <a:endParaRPr lang="hr-HR"/>
        </a:p>
      </dgm:t>
    </dgm:pt>
    <dgm:pt modelId="{5F86F2BE-88AD-4464-8B6A-BDA50143AD1D}" type="pres">
      <dgm:prSet presAssocID="{B4DE5DBE-84FB-4251-AD6C-48560A74BAE3}" presName="connTx" presStyleLbl="parChTrans1D3" presStyleIdx="1" presStyleCnt="4"/>
      <dgm:spPr/>
      <dgm:t>
        <a:bodyPr/>
        <a:lstStyle/>
        <a:p>
          <a:endParaRPr lang="hr-HR"/>
        </a:p>
      </dgm:t>
    </dgm:pt>
    <dgm:pt modelId="{EE3060FC-EBC4-4DDB-9731-4F817ACEF9E3}" type="pres">
      <dgm:prSet presAssocID="{B6F4F2B9-7C36-4A20-A67B-D5D2F78D2773}" presName="root2" presStyleCnt="0"/>
      <dgm:spPr/>
    </dgm:pt>
    <dgm:pt modelId="{D3DE6B7D-1E19-4DE2-A7E2-B3E5F9E03F3F}" type="pres">
      <dgm:prSet presAssocID="{B6F4F2B9-7C36-4A20-A67B-D5D2F78D2773}" presName="LevelTwoTextNode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66438C5C-2EBF-439A-8D85-89FF08864EB8}" type="pres">
      <dgm:prSet presAssocID="{B6F4F2B9-7C36-4A20-A67B-D5D2F78D2773}" presName="level3hierChild" presStyleCnt="0"/>
      <dgm:spPr/>
    </dgm:pt>
    <dgm:pt modelId="{7A2BBEA6-A3EE-48BF-B113-EF799F6C89D0}" type="pres">
      <dgm:prSet presAssocID="{C783AA6C-EEF9-412C-A50B-38D3FC34D4A6}" presName="conn2-1" presStyleLbl="parChTrans1D3" presStyleIdx="2" presStyleCnt="4"/>
      <dgm:spPr/>
      <dgm:t>
        <a:bodyPr/>
        <a:lstStyle/>
        <a:p>
          <a:endParaRPr lang="hr-HR"/>
        </a:p>
      </dgm:t>
    </dgm:pt>
    <dgm:pt modelId="{7879AA7A-0447-4C6B-B074-ED9D3EDE3A2F}" type="pres">
      <dgm:prSet presAssocID="{C783AA6C-EEF9-412C-A50B-38D3FC34D4A6}" presName="connTx" presStyleLbl="parChTrans1D3" presStyleIdx="2" presStyleCnt="4"/>
      <dgm:spPr/>
      <dgm:t>
        <a:bodyPr/>
        <a:lstStyle/>
        <a:p>
          <a:endParaRPr lang="hr-HR"/>
        </a:p>
      </dgm:t>
    </dgm:pt>
    <dgm:pt modelId="{A8C382A2-CCC2-4333-B8FF-EB597049B8FF}" type="pres">
      <dgm:prSet presAssocID="{FEC9E6F6-ADA4-4728-8AC0-F508A920CEF0}" presName="root2" presStyleCnt="0"/>
      <dgm:spPr/>
    </dgm:pt>
    <dgm:pt modelId="{50C0DADD-0813-478F-A8FD-047AF1AA0E0C}" type="pres">
      <dgm:prSet presAssocID="{FEC9E6F6-ADA4-4728-8AC0-F508A920CEF0}" presName="LevelTwoTextNode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918EC1B-5924-4B2B-9982-850629FE0FEE}" type="pres">
      <dgm:prSet presAssocID="{FEC9E6F6-ADA4-4728-8AC0-F508A920CEF0}" presName="level3hierChild" presStyleCnt="0"/>
      <dgm:spPr/>
    </dgm:pt>
    <dgm:pt modelId="{D1614482-B109-4897-93DC-37645A005C2E}" type="pres">
      <dgm:prSet presAssocID="{3A4AC967-F9C6-40A6-9F04-3449A7C54B78}" presName="conn2-1" presStyleLbl="parChTrans1D3" presStyleIdx="3" presStyleCnt="4"/>
      <dgm:spPr/>
      <dgm:t>
        <a:bodyPr/>
        <a:lstStyle/>
        <a:p>
          <a:endParaRPr lang="hr-HR"/>
        </a:p>
      </dgm:t>
    </dgm:pt>
    <dgm:pt modelId="{4A111781-0876-40C1-B094-631F6FE70E3B}" type="pres">
      <dgm:prSet presAssocID="{3A4AC967-F9C6-40A6-9F04-3449A7C54B78}" presName="connTx" presStyleLbl="parChTrans1D3" presStyleIdx="3" presStyleCnt="4"/>
      <dgm:spPr/>
      <dgm:t>
        <a:bodyPr/>
        <a:lstStyle/>
        <a:p>
          <a:endParaRPr lang="hr-HR"/>
        </a:p>
      </dgm:t>
    </dgm:pt>
    <dgm:pt modelId="{90633521-7B03-4973-AB1C-E64D21DAB466}" type="pres">
      <dgm:prSet presAssocID="{0E795F80-02C1-45AB-AAD7-47B2862D7EEA}" presName="root2" presStyleCnt="0"/>
      <dgm:spPr/>
    </dgm:pt>
    <dgm:pt modelId="{BC1F32DD-E02C-4954-84A2-C3425C4D67A3}" type="pres">
      <dgm:prSet presAssocID="{0E795F80-02C1-45AB-AAD7-47B2862D7EEA}" presName="LevelTwoTextNode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B7B213C-DBFB-4ECC-8EF0-160E9354C584}" type="pres">
      <dgm:prSet presAssocID="{0E795F80-02C1-45AB-AAD7-47B2862D7EEA}" presName="level3hierChild" presStyleCnt="0"/>
      <dgm:spPr/>
    </dgm:pt>
  </dgm:ptLst>
  <dgm:cxnLst>
    <dgm:cxn modelId="{E0787BE4-5B99-4282-BB82-BAD7877565BD}" srcId="{F5020796-D552-43C1-97C9-244A377721DE}" destId="{025351B3-73B7-493F-A401-22F4340384D9}" srcOrd="0" destOrd="0" parTransId="{C3B6B48C-D670-42D9-BDB1-E2A63915C0A9}" sibTransId="{A0892151-9C75-4F9F-860D-8048384F4F8A}"/>
    <dgm:cxn modelId="{F0B50D06-A771-4621-AF90-6D16D0CEB392}" srcId="{ACDBBA60-A987-48AA-AF98-D0BC196124BE}" destId="{F5020796-D552-43C1-97C9-244A377721DE}" srcOrd="0" destOrd="0" parTransId="{89BFC512-8098-4BEE-8E7F-BE8C4653FC82}" sibTransId="{00182B98-0C60-469E-99E4-E6261ACB93AB}"/>
    <dgm:cxn modelId="{1A85BF49-6604-4238-B356-55DB9AA03F16}" type="presOf" srcId="{F5020796-D552-43C1-97C9-244A377721DE}" destId="{E7772DF8-BB51-4661-928B-A6CF69C107C4}" srcOrd="0" destOrd="0" presId="urn:microsoft.com/office/officeart/2005/8/layout/hierarchy2"/>
    <dgm:cxn modelId="{070072FF-5E1B-4726-ABBB-6D11AF07BFCE}" type="presOf" srcId="{89BFC512-8098-4BEE-8E7F-BE8C4653FC82}" destId="{B493A62B-D1C9-46D6-B2AE-3BD2B353B143}" srcOrd="1" destOrd="0" presId="urn:microsoft.com/office/officeart/2005/8/layout/hierarchy2"/>
    <dgm:cxn modelId="{44C458BB-073D-48D5-846B-0AB945316159}" type="presOf" srcId="{C783AA6C-EEF9-412C-A50B-38D3FC34D4A6}" destId="{7A2BBEA6-A3EE-48BF-B113-EF799F6C89D0}" srcOrd="0" destOrd="0" presId="urn:microsoft.com/office/officeart/2005/8/layout/hierarchy2"/>
    <dgm:cxn modelId="{B2854898-3DEE-4014-9E5E-0CF9967BC8AF}" type="presOf" srcId="{C3B6B48C-D670-42D9-BDB1-E2A63915C0A9}" destId="{ED79626E-4F8B-4E35-BC36-7BF126BC4E67}" srcOrd="1" destOrd="0" presId="urn:microsoft.com/office/officeart/2005/8/layout/hierarchy2"/>
    <dgm:cxn modelId="{C403E0A7-766D-441A-B185-8689FAA3CD14}" srcId="{6768E50C-7E7B-468C-9DF7-BFA0CE08155B}" destId="{FEC9E6F6-ADA4-4728-8AC0-F508A920CEF0}" srcOrd="1" destOrd="0" parTransId="{C783AA6C-EEF9-412C-A50B-38D3FC34D4A6}" sibTransId="{D12B1E54-6173-4687-B4FD-D6BB8BB9A016}"/>
    <dgm:cxn modelId="{3946BCFB-6CF8-4520-A91A-1D21476F5FC0}" srcId="{ACDBBA60-A987-48AA-AF98-D0BC196124BE}" destId="{6768E50C-7E7B-468C-9DF7-BFA0CE08155B}" srcOrd="1" destOrd="0" parTransId="{858D6DC9-4262-4CB7-BDDE-04B7FAA5EDFF}" sibTransId="{2A5F59B1-BBE2-4C00-A24B-8EB0B174BE62}"/>
    <dgm:cxn modelId="{C6233D79-ACDB-4D2B-83A7-96AECDFCD13B}" type="presOf" srcId="{3A4AC967-F9C6-40A6-9F04-3449A7C54B78}" destId="{D1614482-B109-4897-93DC-37645A005C2E}" srcOrd="0" destOrd="0" presId="urn:microsoft.com/office/officeart/2005/8/layout/hierarchy2"/>
    <dgm:cxn modelId="{3512E978-1FE5-426E-B7EA-0B8C707A6CAE}" type="presOf" srcId="{0E795F80-02C1-45AB-AAD7-47B2862D7EEA}" destId="{BC1F32DD-E02C-4954-84A2-C3425C4D67A3}" srcOrd="0" destOrd="0" presId="urn:microsoft.com/office/officeart/2005/8/layout/hierarchy2"/>
    <dgm:cxn modelId="{A0E6A764-4A91-4956-A13C-D2E0CDE21C77}" type="presOf" srcId="{858D6DC9-4262-4CB7-BDDE-04B7FAA5EDFF}" destId="{3579090B-D3A4-455F-8C4C-EB2BF8A96CC6}" srcOrd="1" destOrd="0" presId="urn:microsoft.com/office/officeart/2005/8/layout/hierarchy2"/>
    <dgm:cxn modelId="{5198F573-5E17-43EC-84A6-E31482CE070D}" type="presOf" srcId="{B6F4F2B9-7C36-4A20-A67B-D5D2F78D2773}" destId="{D3DE6B7D-1E19-4DE2-A7E2-B3E5F9E03F3F}" srcOrd="0" destOrd="0" presId="urn:microsoft.com/office/officeart/2005/8/layout/hierarchy2"/>
    <dgm:cxn modelId="{C4061C7F-F675-46E9-BA9E-A854BD156BA8}" type="presOf" srcId="{B4DE5DBE-84FB-4251-AD6C-48560A74BAE3}" destId="{6C93DE83-0DE3-47AC-B5C3-97B83772D719}" srcOrd="0" destOrd="0" presId="urn:microsoft.com/office/officeart/2005/8/layout/hierarchy2"/>
    <dgm:cxn modelId="{79B1F22E-7AA1-4E14-AEF4-C96F0B40C7C5}" type="presOf" srcId="{3A4AC967-F9C6-40A6-9F04-3449A7C54B78}" destId="{4A111781-0876-40C1-B094-631F6FE70E3B}" srcOrd="1" destOrd="0" presId="urn:microsoft.com/office/officeart/2005/8/layout/hierarchy2"/>
    <dgm:cxn modelId="{71C7849F-F8C7-41E1-9E11-965AA0D2F14E}" type="presOf" srcId="{6768E50C-7E7B-468C-9DF7-BFA0CE08155B}" destId="{D8BB703E-DE88-40BF-AE90-B2BA33D30EF7}" srcOrd="0" destOrd="0" presId="urn:microsoft.com/office/officeart/2005/8/layout/hierarchy2"/>
    <dgm:cxn modelId="{ABE2DF8E-3007-446D-9FB6-268CC4180938}" type="presOf" srcId="{C783AA6C-EEF9-412C-A50B-38D3FC34D4A6}" destId="{7879AA7A-0447-4C6B-B074-ED9D3EDE3A2F}" srcOrd="1" destOrd="0" presId="urn:microsoft.com/office/officeart/2005/8/layout/hierarchy2"/>
    <dgm:cxn modelId="{CB9C4635-B665-488A-B0F7-7B56717AA136}" type="presOf" srcId="{ACDBBA60-A987-48AA-AF98-D0BC196124BE}" destId="{0F715EFD-AE74-4B31-983D-5AE7DC65502A}" srcOrd="0" destOrd="0" presId="urn:microsoft.com/office/officeart/2005/8/layout/hierarchy2"/>
    <dgm:cxn modelId="{506DD71B-CE8E-47BE-B433-A6F525B0EF8C}" type="presOf" srcId="{FEC9E6F6-ADA4-4728-8AC0-F508A920CEF0}" destId="{50C0DADD-0813-478F-A8FD-047AF1AA0E0C}" srcOrd="0" destOrd="0" presId="urn:microsoft.com/office/officeart/2005/8/layout/hierarchy2"/>
    <dgm:cxn modelId="{83C65AF7-C248-431A-99C8-A4E2A7016CA1}" type="presOf" srcId="{9D00CCCE-35B3-4F35-8235-FE414FA3EF4A}" destId="{4B30599D-45EC-4252-B768-7E0645D323E5}" srcOrd="0" destOrd="0" presId="urn:microsoft.com/office/officeart/2005/8/layout/hierarchy2"/>
    <dgm:cxn modelId="{9311A307-AD55-4275-9DA0-3D5D13556806}" type="presOf" srcId="{B4DE5DBE-84FB-4251-AD6C-48560A74BAE3}" destId="{5F86F2BE-88AD-4464-8B6A-BDA50143AD1D}" srcOrd="1" destOrd="0" presId="urn:microsoft.com/office/officeart/2005/8/layout/hierarchy2"/>
    <dgm:cxn modelId="{15CD8FF0-246A-44AE-A2D2-71152FB39BB4}" srcId="{6768E50C-7E7B-468C-9DF7-BFA0CE08155B}" destId="{0E795F80-02C1-45AB-AAD7-47B2862D7EEA}" srcOrd="2" destOrd="0" parTransId="{3A4AC967-F9C6-40A6-9F04-3449A7C54B78}" sibTransId="{E50059D0-FDDD-4A5D-A62D-5D0352F994A5}"/>
    <dgm:cxn modelId="{1B5A75EC-87C6-4E42-A04D-BE1D533FA308}" type="presOf" srcId="{858D6DC9-4262-4CB7-BDDE-04B7FAA5EDFF}" destId="{936F06F3-F1E9-4CEA-9D2C-B47C9583F880}" srcOrd="0" destOrd="0" presId="urn:microsoft.com/office/officeart/2005/8/layout/hierarchy2"/>
    <dgm:cxn modelId="{8C425D6B-D202-4136-9E26-8DC0AD2CC296}" type="presOf" srcId="{025351B3-73B7-493F-A401-22F4340384D9}" destId="{D7352A9F-5931-4966-BAB3-11EF9937EC49}" srcOrd="0" destOrd="0" presId="urn:microsoft.com/office/officeart/2005/8/layout/hierarchy2"/>
    <dgm:cxn modelId="{2CDB925C-ACBD-4824-852D-3A9E4B9C721C}" srcId="{9D00CCCE-35B3-4F35-8235-FE414FA3EF4A}" destId="{ACDBBA60-A987-48AA-AF98-D0BC196124BE}" srcOrd="0" destOrd="0" parTransId="{338EF54F-DBF9-431F-BFA0-EAE8308AA8FF}" sibTransId="{08CA8991-9280-44F0-8947-71D447D14A26}"/>
    <dgm:cxn modelId="{C1CE1702-EE6E-4276-B10F-0FBCD5A8B28A}" type="presOf" srcId="{89BFC512-8098-4BEE-8E7F-BE8C4653FC82}" destId="{F19225C6-B5C4-4FDF-ABAA-ED3568AF8F2D}" srcOrd="0" destOrd="0" presId="urn:microsoft.com/office/officeart/2005/8/layout/hierarchy2"/>
    <dgm:cxn modelId="{FB3AC715-D0BB-453C-888D-0E64BC79F797}" type="presOf" srcId="{C3B6B48C-D670-42D9-BDB1-E2A63915C0A9}" destId="{4B00A731-F9CF-42F2-B93A-12A691209744}" srcOrd="0" destOrd="0" presId="urn:microsoft.com/office/officeart/2005/8/layout/hierarchy2"/>
    <dgm:cxn modelId="{5987A2B1-3875-4F9F-BBE7-574C01C0853A}" srcId="{6768E50C-7E7B-468C-9DF7-BFA0CE08155B}" destId="{B6F4F2B9-7C36-4A20-A67B-D5D2F78D2773}" srcOrd="0" destOrd="0" parTransId="{B4DE5DBE-84FB-4251-AD6C-48560A74BAE3}" sibTransId="{49011EF9-B25E-44DB-9D65-685129F64259}"/>
    <dgm:cxn modelId="{B72E8103-DC45-4683-B561-E09E2ACDE10B}" type="presParOf" srcId="{4B30599D-45EC-4252-B768-7E0645D323E5}" destId="{DCBF518B-0AB8-4A6F-8782-A6B25D1E00A2}" srcOrd="0" destOrd="0" presId="urn:microsoft.com/office/officeart/2005/8/layout/hierarchy2"/>
    <dgm:cxn modelId="{B961D480-33C7-4B47-9152-9D05C93D5938}" type="presParOf" srcId="{DCBF518B-0AB8-4A6F-8782-A6B25D1E00A2}" destId="{0F715EFD-AE74-4B31-983D-5AE7DC65502A}" srcOrd="0" destOrd="0" presId="urn:microsoft.com/office/officeart/2005/8/layout/hierarchy2"/>
    <dgm:cxn modelId="{51958A3B-B890-4AD0-AA02-CDFD50E1CA9A}" type="presParOf" srcId="{DCBF518B-0AB8-4A6F-8782-A6B25D1E00A2}" destId="{82B30497-37CD-4923-A5FC-700E00E91553}" srcOrd="1" destOrd="0" presId="urn:microsoft.com/office/officeart/2005/8/layout/hierarchy2"/>
    <dgm:cxn modelId="{37968158-751A-4293-97AB-9CB9517F045B}" type="presParOf" srcId="{82B30497-37CD-4923-A5FC-700E00E91553}" destId="{F19225C6-B5C4-4FDF-ABAA-ED3568AF8F2D}" srcOrd="0" destOrd="0" presId="urn:microsoft.com/office/officeart/2005/8/layout/hierarchy2"/>
    <dgm:cxn modelId="{2B02F343-807B-43EB-A429-10B1343D0AF6}" type="presParOf" srcId="{F19225C6-B5C4-4FDF-ABAA-ED3568AF8F2D}" destId="{B493A62B-D1C9-46D6-B2AE-3BD2B353B143}" srcOrd="0" destOrd="0" presId="urn:microsoft.com/office/officeart/2005/8/layout/hierarchy2"/>
    <dgm:cxn modelId="{2CC1C664-5925-46F3-913E-FD926121C338}" type="presParOf" srcId="{82B30497-37CD-4923-A5FC-700E00E91553}" destId="{A9A94D7E-8CC5-41B2-8DDC-C3EF77F368AE}" srcOrd="1" destOrd="0" presId="urn:microsoft.com/office/officeart/2005/8/layout/hierarchy2"/>
    <dgm:cxn modelId="{BDE50FE4-6389-4BA8-99CD-A90911157CA4}" type="presParOf" srcId="{A9A94D7E-8CC5-41B2-8DDC-C3EF77F368AE}" destId="{E7772DF8-BB51-4661-928B-A6CF69C107C4}" srcOrd="0" destOrd="0" presId="urn:microsoft.com/office/officeart/2005/8/layout/hierarchy2"/>
    <dgm:cxn modelId="{BEDFEAF6-5EDF-4651-B4DF-51EF685D2F50}" type="presParOf" srcId="{A9A94D7E-8CC5-41B2-8DDC-C3EF77F368AE}" destId="{1625C95F-0272-4CCA-B1DF-764513AE77E1}" srcOrd="1" destOrd="0" presId="urn:microsoft.com/office/officeart/2005/8/layout/hierarchy2"/>
    <dgm:cxn modelId="{878D5531-529A-4199-854F-2F2C62FB9E79}" type="presParOf" srcId="{1625C95F-0272-4CCA-B1DF-764513AE77E1}" destId="{4B00A731-F9CF-42F2-B93A-12A691209744}" srcOrd="0" destOrd="0" presId="urn:microsoft.com/office/officeart/2005/8/layout/hierarchy2"/>
    <dgm:cxn modelId="{E6209B1F-B1D4-4C3B-B0AA-FF8152F9B902}" type="presParOf" srcId="{4B00A731-F9CF-42F2-B93A-12A691209744}" destId="{ED79626E-4F8B-4E35-BC36-7BF126BC4E67}" srcOrd="0" destOrd="0" presId="urn:microsoft.com/office/officeart/2005/8/layout/hierarchy2"/>
    <dgm:cxn modelId="{BA8DFA2F-335B-45C1-B26A-FE9A49BCB1FD}" type="presParOf" srcId="{1625C95F-0272-4CCA-B1DF-764513AE77E1}" destId="{6095C079-7D2A-41D3-815A-43BBE26CF94A}" srcOrd="1" destOrd="0" presId="urn:microsoft.com/office/officeart/2005/8/layout/hierarchy2"/>
    <dgm:cxn modelId="{DB63013E-601D-4436-AEC0-59BF5B061D76}" type="presParOf" srcId="{6095C079-7D2A-41D3-815A-43BBE26CF94A}" destId="{D7352A9F-5931-4966-BAB3-11EF9937EC49}" srcOrd="0" destOrd="0" presId="urn:microsoft.com/office/officeart/2005/8/layout/hierarchy2"/>
    <dgm:cxn modelId="{BC0F7896-2FBB-4D00-B6E4-16A8563CEAC8}" type="presParOf" srcId="{6095C079-7D2A-41D3-815A-43BBE26CF94A}" destId="{6A1210E5-F5BC-4EF9-BF62-7DE58722EEFA}" srcOrd="1" destOrd="0" presId="urn:microsoft.com/office/officeart/2005/8/layout/hierarchy2"/>
    <dgm:cxn modelId="{5EA107A8-B729-4E29-A098-84386152A80E}" type="presParOf" srcId="{82B30497-37CD-4923-A5FC-700E00E91553}" destId="{936F06F3-F1E9-4CEA-9D2C-B47C9583F880}" srcOrd="2" destOrd="0" presId="urn:microsoft.com/office/officeart/2005/8/layout/hierarchy2"/>
    <dgm:cxn modelId="{00323F89-B11D-47F5-BA07-4FBC7A2753CD}" type="presParOf" srcId="{936F06F3-F1E9-4CEA-9D2C-B47C9583F880}" destId="{3579090B-D3A4-455F-8C4C-EB2BF8A96CC6}" srcOrd="0" destOrd="0" presId="urn:microsoft.com/office/officeart/2005/8/layout/hierarchy2"/>
    <dgm:cxn modelId="{D9B2ED2F-4077-4F18-A4A0-7E5DF39BA3E2}" type="presParOf" srcId="{82B30497-37CD-4923-A5FC-700E00E91553}" destId="{75C9239C-F549-497D-9B1D-26053271D0CC}" srcOrd="3" destOrd="0" presId="urn:microsoft.com/office/officeart/2005/8/layout/hierarchy2"/>
    <dgm:cxn modelId="{3A0F61A0-0A25-4F4D-B305-31C09A1615A1}" type="presParOf" srcId="{75C9239C-F549-497D-9B1D-26053271D0CC}" destId="{D8BB703E-DE88-40BF-AE90-B2BA33D30EF7}" srcOrd="0" destOrd="0" presId="urn:microsoft.com/office/officeart/2005/8/layout/hierarchy2"/>
    <dgm:cxn modelId="{CFA3472D-4B81-42D8-BD33-A1D661C4D1B4}" type="presParOf" srcId="{75C9239C-F549-497D-9B1D-26053271D0CC}" destId="{9C93D0D1-D8C9-4DB8-99AE-3F0D69510694}" srcOrd="1" destOrd="0" presId="urn:microsoft.com/office/officeart/2005/8/layout/hierarchy2"/>
    <dgm:cxn modelId="{2420A9FE-2EA6-4503-AF87-B734539AB8AA}" type="presParOf" srcId="{9C93D0D1-D8C9-4DB8-99AE-3F0D69510694}" destId="{6C93DE83-0DE3-47AC-B5C3-97B83772D719}" srcOrd="0" destOrd="0" presId="urn:microsoft.com/office/officeart/2005/8/layout/hierarchy2"/>
    <dgm:cxn modelId="{6DC648BC-4399-4E1F-BE41-316A97A24DE5}" type="presParOf" srcId="{6C93DE83-0DE3-47AC-B5C3-97B83772D719}" destId="{5F86F2BE-88AD-4464-8B6A-BDA50143AD1D}" srcOrd="0" destOrd="0" presId="urn:microsoft.com/office/officeart/2005/8/layout/hierarchy2"/>
    <dgm:cxn modelId="{F9DB3100-9FFD-4AA2-A8BC-292FF48D3B80}" type="presParOf" srcId="{9C93D0D1-D8C9-4DB8-99AE-3F0D69510694}" destId="{EE3060FC-EBC4-4DDB-9731-4F817ACEF9E3}" srcOrd="1" destOrd="0" presId="urn:microsoft.com/office/officeart/2005/8/layout/hierarchy2"/>
    <dgm:cxn modelId="{AC56CF26-F229-421E-B949-6EFCFDBB8A9B}" type="presParOf" srcId="{EE3060FC-EBC4-4DDB-9731-4F817ACEF9E3}" destId="{D3DE6B7D-1E19-4DE2-A7E2-B3E5F9E03F3F}" srcOrd="0" destOrd="0" presId="urn:microsoft.com/office/officeart/2005/8/layout/hierarchy2"/>
    <dgm:cxn modelId="{C34282E5-D799-4580-9F1B-D10FAA10D3A2}" type="presParOf" srcId="{EE3060FC-EBC4-4DDB-9731-4F817ACEF9E3}" destId="{66438C5C-2EBF-439A-8D85-89FF08864EB8}" srcOrd="1" destOrd="0" presId="urn:microsoft.com/office/officeart/2005/8/layout/hierarchy2"/>
    <dgm:cxn modelId="{CF26E076-F135-4A16-A61C-3D505376274A}" type="presParOf" srcId="{9C93D0D1-D8C9-4DB8-99AE-3F0D69510694}" destId="{7A2BBEA6-A3EE-48BF-B113-EF799F6C89D0}" srcOrd="2" destOrd="0" presId="urn:microsoft.com/office/officeart/2005/8/layout/hierarchy2"/>
    <dgm:cxn modelId="{E64F28DA-38DE-4BD1-A599-76BE53D8F3BB}" type="presParOf" srcId="{7A2BBEA6-A3EE-48BF-B113-EF799F6C89D0}" destId="{7879AA7A-0447-4C6B-B074-ED9D3EDE3A2F}" srcOrd="0" destOrd="0" presId="urn:microsoft.com/office/officeart/2005/8/layout/hierarchy2"/>
    <dgm:cxn modelId="{7751BB09-54E0-4A95-A48C-AEAB0614E769}" type="presParOf" srcId="{9C93D0D1-D8C9-4DB8-99AE-3F0D69510694}" destId="{A8C382A2-CCC2-4333-B8FF-EB597049B8FF}" srcOrd="3" destOrd="0" presId="urn:microsoft.com/office/officeart/2005/8/layout/hierarchy2"/>
    <dgm:cxn modelId="{BC1E813D-5DCA-4605-9784-DA9D4331FAEA}" type="presParOf" srcId="{A8C382A2-CCC2-4333-B8FF-EB597049B8FF}" destId="{50C0DADD-0813-478F-A8FD-047AF1AA0E0C}" srcOrd="0" destOrd="0" presId="urn:microsoft.com/office/officeart/2005/8/layout/hierarchy2"/>
    <dgm:cxn modelId="{991AF220-B3AC-41C2-9606-D42BFA40487C}" type="presParOf" srcId="{A8C382A2-CCC2-4333-B8FF-EB597049B8FF}" destId="{B918EC1B-5924-4B2B-9982-850629FE0FEE}" srcOrd="1" destOrd="0" presId="urn:microsoft.com/office/officeart/2005/8/layout/hierarchy2"/>
    <dgm:cxn modelId="{9FC70433-9C36-4CA2-8546-0880F226DEE6}" type="presParOf" srcId="{9C93D0D1-D8C9-4DB8-99AE-3F0D69510694}" destId="{D1614482-B109-4897-93DC-37645A005C2E}" srcOrd="4" destOrd="0" presId="urn:microsoft.com/office/officeart/2005/8/layout/hierarchy2"/>
    <dgm:cxn modelId="{0E097326-A3E4-4676-9DEE-E1598C7AC9E1}" type="presParOf" srcId="{D1614482-B109-4897-93DC-37645A005C2E}" destId="{4A111781-0876-40C1-B094-631F6FE70E3B}" srcOrd="0" destOrd="0" presId="urn:microsoft.com/office/officeart/2005/8/layout/hierarchy2"/>
    <dgm:cxn modelId="{CC991087-DDCA-49AF-AE6D-5A1806F68D1E}" type="presParOf" srcId="{9C93D0D1-D8C9-4DB8-99AE-3F0D69510694}" destId="{90633521-7B03-4973-AB1C-E64D21DAB466}" srcOrd="5" destOrd="0" presId="urn:microsoft.com/office/officeart/2005/8/layout/hierarchy2"/>
    <dgm:cxn modelId="{FB17894A-84F9-4CC9-89C4-C6BDDE0840E4}" type="presParOf" srcId="{90633521-7B03-4973-AB1C-E64D21DAB466}" destId="{BC1F32DD-E02C-4954-84A2-C3425C4D67A3}" srcOrd="0" destOrd="0" presId="urn:microsoft.com/office/officeart/2005/8/layout/hierarchy2"/>
    <dgm:cxn modelId="{89AA10E5-55CB-409A-88EE-C6C5CA3C2EAD}" type="presParOf" srcId="{90633521-7B03-4973-AB1C-E64D21DAB466}" destId="{7B7B213C-DBFB-4ECC-8EF0-160E9354C584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="" relId="rId2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0F715EFD-AE74-4B31-983D-5AE7DC65502A}">
      <dsp:nvSpPr>
        <dsp:cNvPr id="0" name=""/>
        <dsp:cNvSpPr/>
      </dsp:nvSpPr>
      <dsp:spPr>
        <a:xfrm>
          <a:off x="1071264" y="512229"/>
          <a:ext cx="889992" cy="444996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obale</a:t>
          </a:r>
        </a:p>
      </dsp:txBody>
      <dsp:txXfrm>
        <a:off x="1071264" y="512229"/>
        <a:ext cx="889992" cy="444996"/>
      </dsp:txXfrm>
    </dsp:sp>
    <dsp:sp modelId="{F19225C6-B5C4-4FDF-ABAA-ED3568AF8F2D}">
      <dsp:nvSpPr>
        <dsp:cNvPr id="0" name=""/>
        <dsp:cNvSpPr/>
      </dsp:nvSpPr>
      <dsp:spPr>
        <a:xfrm rot="18289469">
          <a:off x="1827559" y="458639"/>
          <a:ext cx="62339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23391" y="2021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289469">
        <a:off x="2123670" y="463269"/>
        <a:ext cx="31169" cy="31169"/>
      </dsp:txXfrm>
    </dsp:sp>
    <dsp:sp modelId="{E7772DF8-BB51-4661-928B-A6CF69C107C4}">
      <dsp:nvSpPr>
        <dsp:cNvPr id="0" name=""/>
        <dsp:cNvSpPr/>
      </dsp:nvSpPr>
      <dsp:spPr>
        <a:xfrm>
          <a:off x="2317253" y="483"/>
          <a:ext cx="889992" cy="4449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obale Sredozemnog i Crnog mora</a:t>
          </a:r>
        </a:p>
      </dsp:txBody>
      <dsp:txXfrm>
        <a:off x="2317253" y="483"/>
        <a:ext cx="889992" cy="444996"/>
      </dsp:txXfrm>
    </dsp:sp>
    <dsp:sp modelId="{4B00A731-F9CF-42F2-B93A-12A691209744}">
      <dsp:nvSpPr>
        <dsp:cNvPr id="0" name=""/>
        <dsp:cNvSpPr/>
      </dsp:nvSpPr>
      <dsp:spPr>
        <a:xfrm>
          <a:off x="3207246" y="202766"/>
          <a:ext cx="35599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5996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376344" y="214081"/>
        <a:ext cx="17799" cy="17799"/>
      </dsp:txXfrm>
    </dsp:sp>
    <dsp:sp modelId="{D7352A9F-5931-4966-BAB3-11EF9937EC49}">
      <dsp:nvSpPr>
        <dsp:cNvPr id="0" name=""/>
        <dsp:cNvSpPr/>
      </dsp:nvSpPr>
      <dsp:spPr>
        <a:xfrm>
          <a:off x="3563242" y="483"/>
          <a:ext cx="889992" cy="4449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DELTA</a:t>
          </a:r>
        </a:p>
      </dsp:txBody>
      <dsp:txXfrm>
        <a:off x="3563242" y="483"/>
        <a:ext cx="889992" cy="444996"/>
      </dsp:txXfrm>
    </dsp:sp>
    <dsp:sp modelId="{936F06F3-F1E9-4CEA-9D2C-B47C9583F880}">
      <dsp:nvSpPr>
        <dsp:cNvPr id="0" name=""/>
        <dsp:cNvSpPr/>
      </dsp:nvSpPr>
      <dsp:spPr>
        <a:xfrm rot="3310531">
          <a:off x="1827559" y="970385"/>
          <a:ext cx="62339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23391" y="20214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3310531">
        <a:off x="2123670" y="975015"/>
        <a:ext cx="31169" cy="31169"/>
      </dsp:txXfrm>
    </dsp:sp>
    <dsp:sp modelId="{D8BB703E-DE88-40BF-AE90-B2BA33D30EF7}">
      <dsp:nvSpPr>
        <dsp:cNvPr id="0" name=""/>
        <dsp:cNvSpPr/>
      </dsp:nvSpPr>
      <dsp:spPr>
        <a:xfrm>
          <a:off x="2317253" y="1023974"/>
          <a:ext cx="889992" cy="444996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zapadnoeuropske obale</a:t>
          </a:r>
        </a:p>
      </dsp:txBody>
      <dsp:txXfrm>
        <a:off x="2317253" y="1023974"/>
        <a:ext cx="889992" cy="444996"/>
      </dsp:txXfrm>
    </dsp:sp>
    <dsp:sp modelId="{6C93DE83-0DE3-47AC-B5C3-97B83772D719}">
      <dsp:nvSpPr>
        <dsp:cNvPr id="0" name=""/>
        <dsp:cNvSpPr/>
      </dsp:nvSpPr>
      <dsp:spPr>
        <a:xfrm rot="18289469">
          <a:off x="3073548" y="970385"/>
          <a:ext cx="62339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23391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18289469">
        <a:off x="3369659" y="975015"/>
        <a:ext cx="31169" cy="31169"/>
      </dsp:txXfrm>
    </dsp:sp>
    <dsp:sp modelId="{D3DE6B7D-1E19-4DE2-A7E2-B3E5F9E03F3F}">
      <dsp:nvSpPr>
        <dsp:cNvPr id="0" name=""/>
        <dsp:cNvSpPr/>
      </dsp:nvSpPr>
      <dsp:spPr>
        <a:xfrm>
          <a:off x="3563242" y="512229"/>
          <a:ext cx="889992" cy="4449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ESTUARIJ</a:t>
          </a:r>
        </a:p>
      </dsp:txBody>
      <dsp:txXfrm>
        <a:off x="3563242" y="512229"/>
        <a:ext cx="889992" cy="444996"/>
      </dsp:txXfrm>
    </dsp:sp>
    <dsp:sp modelId="{7A2BBEA6-A3EE-48BF-B113-EF799F6C89D0}">
      <dsp:nvSpPr>
        <dsp:cNvPr id="0" name=""/>
        <dsp:cNvSpPr/>
      </dsp:nvSpPr>
      <dsp:spPr>
        <a:xfrm>
          <a:off x="3207246" y="1226257"/>
          <a:ext cx="355996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355996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>
        <a:off x="3376344" y="1237572"/>
        <a:ext cx="17799" cy="17799"/>
      </dsp:txXfrm>
    </dsp:sp>
    <dsp:sp modelId="{50C0DADD-0813-478F-A8FD-047AF1AA0E0C}">
      <dsp:nvSpPr>
        <dsp:cNvPr id="0" name=""/>
        <dsp:cNvSpPr/>
      </dsp:nvSpPr>
      <dsp:spPr>
        <a:xfrm>
          <a:off x="3563242" y="1023974"/>
          <a:ext cx="889992" cy="4449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FJORD</a:t>
          </a:r>
        </a:p>
      </dsp:txBody>
      <dsp:txXfrm>
        <a:off x="3563242" y="1023974"/>
        <a:ext cx="889992" cy="444996"/>
      </dsp:txXfrm>
    </dsp:sp>
    <dsp:sp modelId="{D1614482-B109-4897-93DC-37645A005C2E}">
      <dsp:nvSpPr>
        <dsp:cNvPr id="0" name=""/>
        <dsp:cNvSpPr/>
      </dsp:nvSpPr>
      <dsp:spPr>
        <a:xfrm rot="3310531">
          <a:off x="3073548" y="1482130"/>
          <a:ext cx="623391" cy="40429"/>
        </a:xfrm>
        <a:custGeom>
          <a:avLst/>
          <a:gdLst/>
          <a:ahLst/>
          <a:cxnLst/>
          <a:rect l="0" t="0" r="0" b="0"/>
          <a:pathLst>
            <a:path>
              <a:moveTo>
                <a:pt x="0" y="20214"/>
              </a:moveTo>
              <a:lnTo>
                <a:pt x="623391" y="20214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hr-HR" sz="500" kern="1200"/>
        </a:p>
      </dsp:txBody>
      <dsp:txXfrm rot="3310531">
        <a:off x="3369659" y="1486760"/>
        <a:ext cx="31169" cy="31169"/>
      </dsp:txXfrm>
    </dsp:sp>
    <dsp:sp modelId="{BC1F32DD-E02C-4954-84A2-C3425C4D67A3}">
      <dsp:nvSpPr>
        <dsp:cNvPr id="0" name=""/>
        <dsp:cNvSpPr/>
      </dsp:nvSpPr>
      <dsp:spPr>
        <a:xfrm>
          <a:off x="3563242" y="1535720"/>
          <a:ext cx="889992" cy="444996"/>
        </a:xfrm>
        <a:prstGeom prst="roundRect">
          <a:avLst>
            <a:gd name="adj" fmla="val 10000"/>
          </a:avLst>
        </a:prstGeom>
        <a:solidFill>
          <a:schemeClr val="accent6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900" kern="1200"/>
            <a:t>RIJAS</a:t>
          </a:r>
        </a:p>
      </dsp:txBody>
      <dsp:txXfrm>
        <a:off x="3563242" y="1535720"/>
        <a:ext cx="889992" cy="44499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Štanfelj</dc:creator>
  <cp:lastModifiedBy>sbakar</cp:lastModifiedBy>
  <cp:revision>4</cp:revision>
  <dcterms:created xsi:type="dcterms:W3CDTF">2021-07-20T14:59:00Z</dcterms:created>
  <dcterms:modified xsi:type="dcterms:W3CDTF">2021-07-21T13:31:00Z</dcterms:modified>
</cp:coreProperties>
</file>